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58E4D" w14:textId="77777777" w:rsidR="008B2434" w:rsidRPr="008B2434" w:rsidRDefault="008B2434" w:rsidP="008B2434">
      <w:pPr>
        <w:spacing w:after="0" w:line="360" w:lineRule="auto"/>
        <w:rPr>
          <w:rFonts w:ascii="Arial" w:eastAsia="Calibri" w:hAnsi="Arial" w:cs="Arial"/>
          <w:b/>
          <w:bCs/>
          <w:color w:val="EB6424"/>
          <w:spacing w:val="8"/>
          <w:sz w:val="32"/>
          <w:szCs w:val="32"/>
          <w:lang w:val="en-AU" w:eastAsia="en-AU"/>
        </w:rPr>
      </w:pPr>
      <w:bookmarkStart w:id="0" w:name="_GoBack"/>
      <w:bookmarkEnd w:id="0"/>
      <w:r w:rsidRPr="008B2434">
        <w:rPr>
          <w:rFonts w:ascii="Arial" w:eastAsia="Calibri" w:hAnsi="Arial" w:cs="Arial"/>
          <w:b/>
          <w:bCs/>
          <w:color w:val="EB6424"/>
          <w:spacing w:val="8"/>
          <w:sz w:val="32"/>
          <w:szCs w:val="32"/>
          <w:lang w:val="en-AU" w:eastAsia="en-AU"/>
        </w:rPr>
        <w:t>Colac Civic, Rail and Health Precinct Plan</w:t>
      </w:r>
    </w:p>
    <w:p w14:paraId="13A5E693" w14:textId="6E6FA1EF" w:rsidR="00B63462" w:rsidRPr="005F226C" w:rsidRDefault="00B63462" w:rsidP="00B63462">
      <w:pPr>
        <w:rPr>
          <w:b/>
          <w:bCs/>
          <w:sz w:val="32"/>
          <w:szCs w:val="32"/>
          <w:lang w:val="en-AU"/>
        </w:rPr>
      </w:pPr>
      <w:r w:rsidRPr="005F226C">
        <w:rPr>
          <w:b/>
          <w:bCs/>
          <w:sz w:val="32"/>
          <w:szCs w:val="32"/>
          <w:lang w:val="en-AU"/>
        </w:rPr>
        <w:t>Activity #1</w:t>
      </w:r>
      <w:r w:rsidR="00DC1780" w:rsidRPr="005F226C">
        <w:rPr>
          <w:b/>
          <w:bCs/>
          <w:sz w:val="32"/>
          <w:szCs w:val="32"/>
          <w:lang w:val="en-AU"/>
        </w:rPr>
        <w:t xml:space="preserve"> – Visioning Exercise </w:t>
      </w:r>
    </w:p>
    <w:p w14:paraId="20ABDBB4" w14:textId="720DBA03" w:rsidR="00403141" w:rsidRPr="003C5D22" w:rsidRDefault="00403141" w:rsidP="009D2259">
      <w:pPr>
        <w:pStyle w:val="Heading1"/>
        <w:rPr>
          <w:b/>
          <w:bCs/>
          <w:color w:val="389CA4"/>
          <w:lang w:val="en-AU"/>
        </w:rPr>
      </w:pPr>
      <w:r w:rsidRPr="003C5D22">
        <w:rPr>
          <w:b/>
          <w:bCs/>
          <w:color w:val="389CA4"/>
          <w:lang w:val="en-AU"/>
        </w:rPr>
        <w:t xml:space="preserve">Emerging Theme 1: </w:t>
      </w:r>
      <w:r w:rsidR="00745FB4" w:rsidRPr="003C5D22">
        <w:rPr>
          <w:b/>
          <w:bCs/>
          <w:color w:val="389CA4"/>
          <w:lang w:val="en-AU"/>
        </w:rPr>
        <w:t>Space to grow together and thrive</w:t>
      </w:r>
    </w:p>
    <w:p w14:paraId="1F5C9638" w14:textId="17580877" w:rsidR="008F6512" w:rsidRPr="003C5D22" w:rsidRDefault="00285945" w:rsidP="008F6512">
      <w:pPr>
        <w:pStyle w:val="Heading2"/>
        <w:rPr>
          <w:b/>
          <w:bCs/>
          <w:color w:val="BFE6E9"/>
          <w:sz w:val="24"/>
          <w:szCs w:val="24"/>
          <w:lang w:val="en-AU"/>
        </w:rPr>
      </w:pPr>
      <w:r w:rsidRPr="00DF7E4A">
        <w:rPr>
          <w:b/>
          <w:bCs/>
          <w:color w:val="BFE6E9"/>
          <w:sz w:val="24"/>
          <w:szCs w:val="24"/>
          <w:lang w:val="en-AU"/>
        </w:rPr>
        <w:t xml:space="preserve">Housing &amp; </w:t>
      </w:r>
      <w:r w:rsidR="004F0DEB" w:rsidRPr="00DF7E4A">
        <w:rPr>
          <w:b/>
          <w:bCs/>
          <w:color w:val="BFE6E9"/>
          <w:sz w:val="24"/>
          <w:szCs w:val="24"/>
          <w:lang w:val="en-AU"/>
        </w:rPr>
        <w:t>Accommodation</w:t>
      </w:r>
    </w:p>
    <w:p w14:paraId="1C7D5E78" w14:textId="1511FDDB" w:rsidR="00C90444" w:rsidRDefault="003B22D4" w:rsidP="002D6C64">
      <w:pPr>
        <w:pStyle w:val="ListParagraph"/>
        <w:numPr>
          <w:ilvl w:val="0"/>
          <w:numId w:val="24"/>
        </w:numPr>
        <w:rPr>
          <w:lang w:val="en-AU"/>
        </w:rPr>
      </w:pPr>
      <w:r>
        <w:rPr>
          <w:lang w:val="en-AU"/>
        </w:rPr>
        <w:t>Future a</w:t>
      </w:r>
      <w:r w:rsidR="00C90444">
        <w:rPr>
          <w:lang w:val="en-AU"/>
        </w:rPr>
        <w:t>ccommodation</w:t>
      </w:r>
      <w:r w:rsidR="00AB5CA0">
        <w:rPr>
          <w:lang w:val="en-AU"/>
        </w:rPr>
        <w:t xml:space="preserve"> </w:t>
      </w:r>
      <w:r w:rsidR="00C90444">
        <w:rPr>
          <w:lang w:val="en-AU"/>
        </w:rPr>
        <w:t xml:space="preserve">to be diverse, safe, </w:t>
      </w:r>
      <w:r w:rsidR="004D68BA">
        <w:rPr>
          <w:lang w:val="en-AU"/>
        </w:rPr>
        <w:t>sustainable, affordable</w:t>
      </w:r>
      <w:r w:rsidR="002A6E8A">
        <w:rPr>
          <w:lang w:val="en-AU"/>
        </w:rPr>
        <w:t>, close to services</w:t>
      </w:r>
      <w:r w:rsidR="003860E8">
        <w:rPr>
          <w:lang w:val="en-AU"/>
        </w:rPr>
        <w:t xml:space="preserve"> and</w:t>
      </w:r>
      <w:r w:rsidR="004D68BA">
        <w:rPr>
          <w:lang w:val="en-AU"/>
        </w:rPr>
        <w:t xml:space="preserve"> multi-functional</w:t>
      </w:r>
      <w:r w:rsidR="00936619">
        <w:rPr>
          <w:lang w:val="en-AU"/>
        </w:rPr>
        <w:t xml:space="preserve">. </w:t>
      </w:r>
    </w:p>
    <w:p w14:paraId="2A6248D4" w14:textId="5E07C6BF" w:rsidR="003860E8" w:rsidRDefault="003365C0" w:rsidP="002D6C64">
      <w:pPr>
        <w:pStyle w:val="ListParagraph"/>
        <w:numPr>
          <w:ilvl w:val="0"/>
          <w:numId w:val="24"/>
        </w:numPr>
        <w:rPr>
          <w:lang w:val="en-AU"/>
        </w:rPr>
      </w:pPr>
      <w:r>
        <w:rPr>
          <w:lang w:val="en-AU"/>
        </w:rPr>
        <w:t>A</w:t>
      </w:r>
      <w:r w:rsidR="003860E8">
        <w:rPr>
          <w:lang w:val="en-AU"/>
        </w:rPr>
        <w:t>cknowledged that accommodation may need to site outside of the precinct area</w:t>
      </w:r>
      <w:r w:rsidR="00BB4EA3">
        <w:rPr>
          <w:lang w:val="en-AU"/>
        </w:rPr>
        <w:t>.</w:t>
      </w:r>
      <w:r w:rsidR="003B22D4">
        <w:rPr>
          <w:lang w:val="en-AU"/>
        </w:rPr>
        <w:t xml:space="preserve"> </w:t>
      </w:r>
    </w:p>
    <w:p w14:paraId="0C513ACD" w14:textId="66B405C6" w:rsidR="00AB5CA0" w:rsidRDefault="00AB5CA0" w:rsidP="00AB5CA0">
      <w:pPr>
        <w:pStyle w:val="ListParagraph"/>
        <w:numPr>
          <w:ilvl w:val="0"/>
          <w:numId w:val="24"/>
        </w:numPr>
        <w:rPr>
          <w:lang w:val="en-AU"/>
        </w:rPr>
      </w:pPr>
      <w:r>
        <w:rPr>
          <w:lang w:val="en-AU"/>
        </w:rPr>
        <w:t>Accommodation</w:t>
      </w:r>
      <w:r w:rsidR="002A6E8A">
        <w:rPr>
          <w:lang w:val="en-AU"/>
        </w:rPr>
        <w:t xml:space="preserve"> </w:t>
      </w:r>
      <w:r w:rsidR="00B36BB1">
        <w:rPr>
          <w:lang w:val="en-AU"/>
        </w:rPr>
        <w:t>to be</w:t>
      </w:r>
      <w:r w:rsidR="00B814FF">
        <w:rPr>
          <w:lang w:val="en-AU"/>
        </w:rPr>
        <w:t xml:space="preserve"> in the form of</w:t>
      </w:r>
      <w:r w:rsidR="00B36BB1">
        <w:rPr>
          <w:lang w:val="en-AU"/>
        </w:rPr>
        <w:t xml:space="preserve"> either a </w:t>
      </w:r>
      <w:r w:rsidR="002A6E8A">
        <w:rPr>
          <w:lang w:val="en-AU"/>
        </w:rPr>
        <w:t>hotel or short stay</w:t>
      </w:r>
      <w:r w:rsidR="00B36BB1">
        <w:rPr>
          <w:lang w:val="en-AU"/>
        </w:rPr>
        <w:t xml:space="preserve"> </w:t>
      </w:r>
      <w:r>
        <w:rPr>
          <w:lang w:val="en-AU"/>
        </w:rPr>
        <w:t>to cater for a wide variety of people including students, older people</w:t>
      </w:r>
      <w:r w:rsidR="00B814FF">
        <w:rPr>
          <w:lang w:val="en-AU"/>
        </w:rPr>
        <w:t>, people with disability</w:t>
      </w:r>
      <w:r w:rsidR="00B25B0F">
        <w:rPr>
          <w:lang w:val="en-AU"/>
        </w:rPr>
        <w:t xml:space="preserve"> and</w:t>
      </w:r>
      <w:r>
        <w:rPr>
          <w:lang w:val="en-AU"/>
        </w:rPr>
        <w:t xml:space="preserve"> professionals</w:t>
      </w:r>
      <w:r w:rsidR="007314F8">
        <w:rPr>
          <w:lang w:val="en-AU"/>
        </w:rPr>
        <w:t xml:space="preserve"> (</w:t>
      </w:r>
      <w:r w:rsidR="00B814FF">
        <w:rPr>
          <w:lang w:val="en-AU"/>
        </w:rPr>
        <w:t xml:space="preserve">i.e. </w:t>
      </w:r>
      <w:r w:rsidR="007314F8">
        <w:rPr>
          <w:lang w:val="en-AU"/>
        </w:rPr>
        <w:t>medical/business</w:t>
      </w:r>
      <w:r w:rsidR="00F40954">
        <w:rPr>
          <w:lang w:val="en-AU"/>
        </w:rPr>
        <w:t xml:space="preserve"> workers</w:t>
      </w:r>
      <w:r w:rsidR="007314F8">
        <w:rPr>
          <w:lang w:val="en-AU"/>
        </w:rPr>
        <w:t>)</w:t>
      </w:r>
      <w:r w:rsidR="00172672">
        <w:rPr>
          <w:lang w:val="en-AU"/>
        </w:rPr>
        <w:t>.</w:t>
      </w:r>
    </w:p>
    <w:p w14:paraId="336C46BD" w14:textId="73794F5D" w:rsidR="004D68BA" w:rsidRPr="00DF7E4A" w:rsidRDefault="004D68BA" w:rsidP="004D68BA">
      <w:pPr>
        <w:pStyle w:val="Heading2"/>
        <w:rPr>
          <w:b/>
          <w:bCs/>
          <w:color w:val="BFE6E9"/>
          <w:sz w:val="24"/>
          <w:szCs w:val="24"/>
          <w:lang w:val="en-AU"/>
        </w:rPr>
      </w:pPr>
      <w:r w:rsidRPr="00DF7E4A">
        <w:rPr>
          <w:b/>
          <w:bCs/>
          <w:color w:val="BFE6E9"/>
          <w:sz w:val="24"/>
          <w:szCs w:val="24"/>
          <w:lang w:val="en-AU"/>
        </w:rPr>
        <w:t>Land Use</w:t>
      </w:r>
      <w:r w:rsidR="00285945" w:rsidRPr="00DF7E4A">
        <w:rPr>
          <w:b/>
          <w:bCs/>
          <w:color w:val="BFE6E9"/>
          <w:sz w:val="24"/>
          <w:szCs w:val="24"/>
          <w:lang w:val="en-AU"/>
        </w:rPr>
        <w:t xml:space="preserve"> &amp; Employment</w:t>
      </w:r>
    </w:p>
    <w:p w14:paraId="550500C8" w14:textId="74E8729C" w:rsidR="0033015B" w:rsidRDefault="0033015B" w:rsidP="0033015B">
      <w:pPr>
        <w:pStyle w:val="ListParagraph"/>
        <w:numPr>
          <w:ilvl w:val="0"/>
          <w:numId w:val="23"/>
        </w:numPr>
        <w:rPr>
          <w:lang w:val="en-AU"/>
        </w:rPr>
      </w:pPr>
      <w:r>
        <w:rPr>
          <w:lang w:val="en-AU"/>
        </w:rPr>
        <w:t>Advocate</w:t>
      </w:r>
      <w:r w:rsidRPr="004C3639">
        <w:rPr>
          <w:lang w:val="en-AU"/>
        </w:rPr>
        <w:t xml:space="preserve"> </w:t>
      </w:r>
      <w:r>
        <w:rPr>
          <w:lang w:val="en-AU"/>
        </w:rPr>
        <w:t xml:space="preserve">for Colac to </w:t>
      </w:r>
      <w:r w:rsidRPr="004C3639">
        <w:rPr>
          <w:lang w:val="en-AU"/>
        </w:rPr>
        <w:t xml:space="preserve">become </w:t>
      </w:r>
      <w:r>
        <w:rPr>
          <w:lang w:val="en-AU"/>
        </w:rPr>
        <w:t>a</w:t>
      </w:r>
      <w:r w:rsidRPr="004C3639">
        <w:rPr>
          <w:lang w:val="en-AU"/>
        </w:rPr>
        <w:t xml:space="preserve"> vibrant cultural</w:t>
      </w:r>
      <w:r>
        <w:rPr>
          <w:lang w:val="en-AU"/>
        </w:rPr>
        <w:t xml:space="preserve"> arts </w:t>
      </w:r>
      <w:r w:rsidRPr="004C3639">
        <w:rPr>
          <w:lang w:val="en-AU"/>
        </w:rPr>
        <w:t>hub</w:t>
      </w:r>
      <w:r>
        <w:rPr>
          <w:lang w:val="en-AU"/>
        </w:rPr>
        <w:t>/destination</w:t>
      </w:r>
    </w:p>
    <w:p w14:paraId="4A67C8AF" w14:textId="3AADA5DE" w:rsidR="00CA6F32" w:rsidRDefault="00CA6F32" w:rsidP="00CA6F32">
      <w:pPr>
        <w:pStyle w:val="ListParagraph"/>
        <w:numPr>
          <w:ilvl w:val="0"/>
          <w:numId w:val="23"/>
        </w:numPr>
        <w:rPr>
          <w:lang w:val="en-AU"/>
        </w:rPr>
      </w:pPr>
      <w:r>
        <w:rPr>
          <w:lang w:val="en-AU"/>
        </w:rPr>
        <w:t>Consider outdoor gathering spaces and community-oriented space for cultural activities, arts and recreation</w:t>
      </w:r>
    </w:p>
    <w:p w14:paraId="545DA10B" w14:textId="2A9E98E1" w:rsidR="00CA6F32" w:rsidRDefault="00AB284B" w:rsidP="007A7178">
      <w:pPr>
        <w:pStyle w:val="ListParagraph"/>
        <w:numPr>
          <w:ilvl w:val="0"/>
          <w:numId w:val="23"/>
        </w:numPr>
        <w:rPr>
          <w:lang w:val="en-AU"/>
        </w:rPr>
      </w:pPr>
      <w:r>
        <w:rPr>
          <w:lang w:val="en-AU"/>
        </w:rPr>
        <w:t>Colac Makers Space</w:t>
      </w:r>
      <w:r w:rsidRPr="003D4250">
        <w:rPr>
          <w:lang w:val="en-AU"/>
        </w:rPr>
        <w:t xml:space="preserve"> makes a big contribution to activation and visitation to COPACC</w:t>
      </w:r>
      <w:r>
        <w:rPr>
          <w:lang w:val="en-AU"/>
        </w:rPr>
        <w:t xml:space="preserve"> with approximately </w:t>
      </w:r>
      <w:r w:rsidRPr="00164FAD">
        <w:rPr>
          <w:lang w:val="en-AU"/>
        </w:rPr>
        <w:t>1</w:t>
      </w:r>
      <w:r w:rsidR="002F1C31">
        <w:rPr>
          <w:lang w:val="en-AU"/>
        </w:rPr>
        <w:t>,</w:t>
      </w:r>
      <w:r w:rsidRPr="00164FAD">
        <w:rPr>
          <w:lang w:val="en-AU"/>
        </w:rPr>
        <w:t>200 visitors</w:t>
      </w:r>
      <w:r w:rsidR="002F1C31">
        <w:rPr>
          <w:lang w:val="en-AU"/>
        </w:rPr>
        <w:t xml:space="preserve"> per year </w:t>
      </w:r>
      <w:r w:rsidR="00B91592">
        <w:rPr>
          <w:lang w:val="en-AU"/>
        </w:rPr>
        <w:t>(</w:t>
      </w:r>
      <w:r w:rsidR="002F1C31">
        <w:rPr>
          <w:lang w:val="en-AU"/>
        </w:rPr>
        <w:t>and continuing to grow</w:t>
      </w:r>
      <w:r w:rsidR="00B91592">
        <w:rPr>
          <w:lang w:val="en-AU"/>
        </w:rPr>
        <w:t>)</w:t>
      </w:r>
      <w:r w:rsidR="002F1C31">
        <w:rPr>
          <w:lang w:val="en-AU"/>
        </w:rPr>
        <w:t xml:space="preserve">. </w:t>
      </w:r>
      <w:r w:rsidR="007A7178">
        <w:rPr>
          <w:lang w:val="en-AU"/>
        </w:rPr>
        <w:t xml:space="preserve">  Currently there is </w:t>
      </w:r>
      <w:r w:rsidR="00E83AF7">
        <w:rPr>
          <w:lang w:val="en-AU"/>
        </w:rPr>
        <w:t>insufficient sp</w:t>
      </w:r>
      <w:r w:rsidR="007A7178" w:rsidRPr="007A7178">
        <w:rPr>
          <w:lang w:val="en-AU"/>
        </w:rPr>
        <w:t xml:space="preserve">ace </w:t>
      </w:r>
      <w:r w:rsidR="00CA6F32" w:rsidRPr="007A7178">
        <w:rPr>
          <w:lang w:val="en-AU"/>
        </w:rPr>
        <w:t>to undertake “messy” work</w:t>
      </w:r>
      <w:r w:rsidR="007A7178">
        <w:rPr>
          <w:lang w:val="en-AU"/>
        </w:rPr>
        <w:t xml:space="preserve">. </w:t>
      </w:r>
    </w:p>
    <w:p w14:paraId="15BE6D3B" w14:textId="7CF08B4F" w:rsidR="00CA6F32" w:rsidRDefault="00536B28" w:rsidP="00CA6F32">
      <w:pPr>
        <w:pStyle w:val="ListParagraph"/>
        <w:numPr>
          <w:ilvl w:val="0"/>
          <w:numId w:val="23"/>
        </w:numPr>
        <w:rPr>
          <w:lang w:val="en-AU"/>
        </w:rPr>
      </w:pPr>
      <w:r>
        <w:rPr>
          <w:lang w:val="en-AU"/>
        </w:rPr>
        <w:t>Opportunity for a</w:t>
      </w:r>
      <w:r w:rsidR="00BE789B">
        <w:rPr>
          <w:lang w:val="en-AU"/>
        </w:rPr>
        <w:t xml:space="preserve">n open </w:t>
      </w:r>
      <w:r w:rsidR="00E33FFA">
        <w:rPr>
          <w:lang w:val="en-AU"/>
        </w:rPr>
        <w:t>food</w:t>
      </w:r>
      <w:r>
        <w:rPr>
          <w:lang w:val="en-AU"/>
        </w:rPr>
        <w:t xml:space="preserve"> market to showcase local produce </w:t>
      </w:r>
    </w:p>
    <w:p w14:paraId="791F153C" w14:textId="5444D8B0" w:rsidR="00C4609D" w:rsidRDefault="0096416B" w:rsidP="00C4609D">
      <w:pPr>
        <w:pStyle w:val="ListParagraph"/>
        <w:numPr>
          <w:ilvl w:val="0"/>
          <w:numId w:val="23"/>
        </w:numPr>
        <w:rPr>
          <w:lang w:val="en-AU"/>
        </w:rPr>
      </w:pPr>
      <w:r>
        <w:rPr>
          <w:lang w:val="en-AU"/>
        </w:rPr>
        <w:t>Consider</w:t>
      </w:r>
      <w:r w:rsidR="004C3639" w:rsidRPr="004C3639">
        <w:rPr>
          <w:lang w:val="en-AU"/>
        </w:rPr>
        <w:t xml:space="preserve"> spaces for more creative industries</w:t>
      </w:r>
      <w:r w:rsidR="00E33FFA">
        <w:rPr>
          <w:lang w:val="en-AU"/>
        </w:rPr>
        <w:t xml:space="preserve"> and social enterprises</w:t>
      </w:r>
    </w:p>
    <w:p w14:paraId="685C2AD1" w14:textId="77777777" w:rsidR="002F1F2E" w:rsidRDefault="00C4609D" w:rsidP="002F1F2E">
      <w:pPr>
        <w:pStyle w:val="ListParagraph"/>
        <w:numPr>
          <w:ilvl w:val="0"/>
          <w:numId w:val="22"/>
        </w:numPr>
        <w:rPr>
          <w:lang w:val="en-AU"/>
        </w:rPr>
      </w:pPr>
      <w:r>
        <w:rPr>
          <w:lang w:val="en-AU"/>
        </w:rPr>
        <w:t>C</w:t>
      </w:r>
      <w:r w:rsidRPr="00C4609D">
        <w:rPr>
          <w:lang w:val="en-AU"/>
        </w:rPr>
        <w:t>o-locate Government services/facilities</w:t>
      </w:r>
      <w:r w:rsidR="002F1F2E" w:rsidRPr="002F1F2E">
        <w:rPr>
          <w:lang w:val="en-AU"/>
        </w:rPr>
        <w:t xml:space="preserve"> </w:t>
      </w:r>
    </w:p>
    <w:p w14:paraId="63A7ADC9" w14:textId="1F94E2C1" w:rsidR="00AB284B" w:rsidRDefault="002F1F2E" w:rsidP="00EC4F87">
      <w:pPr>
        <w:pStyle w:val="ListParagraph"/>
        <w:numPr>
          <w:ilvl w:val="0"/>
          <w:numId w:val="22"/>
        </w:numPr>
        <w:rPr>
          <w:lang w:val="en-AU"/>
        </w:rPr>
      </w:pPr>
      <w:r>
        <w:rPr>
          <w:lang w:val="en-AU"/>
        </w:rPr>
        <w:t xml:space="preserve">Need to expand cinema/auditorium </w:t>
      </w:r>
    </w:p>
    <w:p w14:paraId="2DCBCFB2" w14:textId="06D52F16" w:rsidR="00240532" w:rsidRPr="00240532" w:rsidRDefault="00240532" w:rsidP="00240532">
      <w:pPr>
        <w:pStyle w:val="ListParagraph"/>
        <w:numPr>
          <w:ilvl w:val="0"/>
          <w:numId w:val="22"/>
        </w:numPr>
        <w:rPr>
          <w:lang w:val="en-AU"/>
        </w:rPr>
      </w:pPr>
      <w:r>
        <w:rPr>
          <w:lang w:val="en-AU"/>
        </w:rPr>
        <w:t>Development example</w:t>
      </w:r>
      <w:r w:rsidRPr="001C6006">
        <w:rPr>
          <w:lang w:val="en-AU"/>
        </w:rPr>
        <w:t xml:space="preserve"> </w:t>
      </w:r>
      <w:r>
        <w:rPr>
          <w:lang w:val="en-AU"/>
        </w:rPr>
        <w:t>(</w:t>
      </w:r>
      <w:r w:rsidRPr="001C6006">
        <w:rPr>
          <w:lang w:val="en-AU"/>
        </w:rPr>
        <w:t>Port Fairy</w:t>
      </w:r>
      <w:r>
        <w:rPr>
          <w:lang w:val="en-AU"/>
        </w:rPr>
        <w:t>) -</w:t>
      </w:r>
      <w:r w:rsidRPr="001C6006">
        <w:rPr>
          <w:lang w:val="en-AU"/>
        </w:rPr>
        <w:t xml:space="preserve"> </w:t>
      </w:r>
      <w:r>
        <w:rPr>
          <w:lang w:val="en-AU"/>
        </w:rPr>
        <w:t>P</w:t>
      </w:r>
      <w:r w:rsidRPr="001C6006">
        <w:rPr>
          <w:lang w:val="en-AU"/>
        </w:rPr>
        <w:t>rofessional accom</w:t>
      </w:r>
      <w:r>
        <w:rPr>
          <w:lang w:val="en-AU"/>
        </w:rPr>
        <w:t>modation</w:t>
      </w:r>
      <w:r w:rsidRPr="001C6006">
        <w:rPr>
          <w:lang w:val="en-AU"/>
        </w:rPr>
        <w:t xml:space="preserve"> is behind and above the shops in Main Street</w:t>
      </w:r>
    </w:p>
    <w:p w14:paraId="16B7A58A" w14:textId="6DB6BF5B" w:rsidR="004D68BA" w:rsidRPr="00DF7E4A" w:rsidRDefault="00285945" w:rsidP="00A5690F">
      <w:pPr>
        <w:pStyle w:val="Heading2"/>
        <w:rPr>
          <w:b/>
          <w:bCs/>
          <w:color w:val="BFE6E9"/>
          <w:sz w:val="24"/>
          <w:szCs w:val="24"/>
          <w:lang w:val="en-AU"/>
        </w:rPr>
      </w:pPr>
      <w:r w:rsidRPr="00DF7E4A">
        <w:rPr>
          <w:b/>
          <w:bCs/>
          <w:color w:val="BFE6E9"/>
          <w:sz w:val="24"/>
          <w:szCs w:val="24"/>
          <w:lang w:val="en-AU"/>
        </w:rPr>
        <w:t>Built Form</w:t>
      </w:r>
    </w:p>
    <w:p w14:paraId="31A340D1" w14:textId="460239C8" w:rsidR="00AD434F" w:rsidRDefault="00A97199" w:rsidP="00AD434F">
      <w:pPr>
        <w:pStyle w:val="ListParagraph"/>
        <w:numPr>
          <w:ilvl w:val="0"/>
          <w:numId w:val="22"/>
        </w:numPr>
        <w:rPr>
          <w:lang w:val="en-AU"/>
        </w:rPr>
      </w:pPr>
      <w:r>
        <w:rPr>
          <w:lang w:val="en-AU"/>
        </w:rPr>
        <w:t>Mixed views relating to building heights however, there is d</w:t>
      </w:r>
      <w:r w:rsidR="00AD434F">
        <w:rPr>
          <w:lang w:val="en-AU"/>
        </w:rPr>
        <w:t xml:space="preserve">esire for higher density </w:t>
      </w:r>
      <w:r w:rsidR="00F06578">
        <w:rPr>
          <w:lang w:val="en-AU"/>
        </w:rPr>
        <w:t>for between 2-</w:t>
      </w:r>
      <w:r w:rsidR="00482AA6">
        <w:rPr>
          <w:lang w:val="en-AU"/>
        </w:rPr>
        <w:t>3</w:t>
      </w:r>
      <w:r w:rsidR="00F06578">
        <w:rPr>
          <w:lang w:val="en-AU"/>
        </w:rPr>
        <w:t xml:space="preserve"> storeys, but setback at approx. 3-5 storey height</w:t>
      </w:r>
    </w:p>
    <w:p w14:paraId="1081A245" w14:textId="1044DB0B" w:rsidR="000B1C89" w:rsidRDefault="00BA517A" w:rsidP="00AD434F">
      <w:pPr>
        <w:pStyle w:val="ListParagraph"/>
        <w:numPr>
          <w:ilvl w:val="0"/>
          <w:numId w:val="22"/>
        </w:numPr>
        <w:rPr>
          <w:lang w:val="en-AU"/>
        </w:rPr>
      </w:pPr>
      <w:r>
        <w:rPr>
          <w:lang w:val="en-AU"/>
        </w:rPr>
        <w:t xml:space="preserve">Opportunity to include </w:t>
      </w:r>
      <w:r w:rsidR="003209E9">
        <w:rPr>
          <w:lang w:val="en-AU"/>
        </w:rPr>
        <w:t>BBQ</w:t>
      </w:r>
      <w:r w:rsidRPr="003D4250">
        <w:rPr>
          <w:lang w:val="en-AU"/>
        </w:rPr>
        <w:t xml:space="preserve"> areas</w:t>
      </w:r>
      <w:r>
        <w:rPr>
          <w:lang w:val="en-AU"/>
        </w:rPr>
        <w:t xml:space="preserve"> and/or </w:t>
      </w:r>
      <w:r w:rsidRPr="003D4250">
        <w:rPr>
          <w:lang w:val="en-AU"/>
        </w:rPr>
        <w:t>outdoor spaces</w:t>
      </w:r>
      <w:r w:rsidR="00046090">
        <w:rPr>
          <w:lang w:val="en-AU"/>
        </w:rPr>
        <w:t xml:space="preserve"> </w:t>
      </w:r>
      <w:r>
        <w:rPr>
          <w:lang w:val="en-AU"/>
        </w:rPr>
        <w:t xml:space="preserve">on </w:t>
      </w:r>
      <w:r w:rsidR="00046090">
        <w:rPr>
          <w:lang w:val="en-AU"/>
        </w:rPr>
        <w:t>b</w:t>
      </w:r>
      <w:r w:rsidR="000B1C89">
        <w:rPr>
          <w:lang w:val="en-AU"/>
        </w:rPr>
        <w:t>uilding rooftops</w:t>
      </w:r>
      <w:r w:rsidR="000B1C89" w:rsidRPr="000B1C89">
        <w:rPr>
          <w:lang w:val="en-AU"/>
        </w:rPr>
        <w:t xml:space="preserve"> </w:t>
      </w:r>
    </w:p>
    <w:p w14:paraId="44A8C606" w14:textId="5CD3D212" w:rsidR="005A1CA3" w:rsidRDefault="002F1F2E" w:rsidP="002D6C64">
      <w:pPr>
        <w:pStyle w:val="ListParagraph"/>
        <w:numPr>
          <w:ilvl w:val="0"/>
          <w:numId w:val="22"/>
        </w:numPr>
        <w:rPr>
          <w:lang w:val="en-AU"/>
        </w:rPr>
      </w:pPr>
      <w:r>
        <w:rPr>
          <w:lang w:val="en-AU"/>
        </w:rPr>
        <w:t>Ensure buildings t</w:t>
      </w:r>
      <w:r w:rsidR="005A1CA3">
        <w:rPr>
          <w:lang w:val="en-AU"/>
        </w:rPr>
        <w:t>ake advantage of views</w:t>
      </w:r>
      <w:r>
        <w:rPr>
          <w:lang w:val="en-AU"/>
        </w:rPr>
        <w:t xml:space="preserve"> towards Lake Colac</w:t>
      </w:r>
    </w:p>
    <w:p w14:paraId="45B1D65D" w14:textId="5388CBCD" w:rsidR="005D48B1" w:rsidRPr="00A5690F" w:rsidRDefault="000844D8" w:rsidP="002D6C64">
      <w:pPr>
        <w:pStyle w:val="ListParagraph"/>
        <w:numPr>
          <w:ilvl w:val="0"/>
          <w:numId w:val="22"/>
        </w:numPr>
        <w:rPr>
          <w:lang w:val="en-AU"/>
        </w:rPr>
      </w:pPr>
      <w:r>
        <w:rPr>
          <w:lang w:val="en-AU"/>
        </w:rPr>
        <w:t>Ensure b</w:t>
      </w:r>
      <w:r w:rsidR="005D48B1">
        <w:rPr>
          <w:lang w:val="en-AU"/>
        </w:rPr>
        <w:t xml:space="preserve">uilt form </w:t>
      </w:r>
      <w:r>
        <w:rPr>
          <w:lang w:val="en-AU"/>
        </w:rPr>
        <w:t>integrates</w:t>
      </w:r>
      <w:r w:rsidR="005D48B1">
        <w:rPr>
          <w:lang w:val="en-AU"/>
        </w:rPr>
        <w:t xml:space="preserve"> with</w:t>
      </w:r>
      <w:r>
        <w:rPr>
          <w:lang w:val="en-AU"/>
        </w:rPr>
        <w:t xml:space="preserve"> the</w:t>
      </w:r>
      <w:r w:rsidR="005D48B1">
        <w:rPr>
          <w:lang w:val="en-AU"/>
        </w:rPr>
        <w:t xml:space="preserve"> landscape</w:t>
      </w:r>
      <w:r w:rsidR="00B75270">
        <w:rPr>
          <w:lang w:val="en-AU"/>
        </w:rPr>
        <w:t xml:space="preserve"> and ensure sufficient sunlight along footpaths </w:t>
      </w:r>
    </w:p>
    <w:p w14:paraId="39360CD8" w14:textId="172F1016" w:rsidR="00CE2D68" w:rsidRPr="00EA7DA7" w:rsidRDefault="007D6E28" w:rsidP="009D2259">
      <w:pPr>
        <w:pStyle w:val="Heading1"/>
        <w:rPr>
          <w:b/>
          <w:bCs/>
          <w:color w:val="3B8165"/>
          <w:lang w:val="en-AU"/>
        </w:rPr>
      </w:pPr>
      <w:r w:rsidRPr="00EA7DA7">
        <w:rPr>
          <w:b/>
          <w:bCs/>
          <w:color w:val="3B8165"/>
          <w:lang w:val="en-AU"/>
        </w:rPr>
        <w:t>Emergin</w:t>
      </w:r>
      <w:r w:rsidR="003B1BFF" w:rsidRPr="00EA7DA7">
        <w:rPr>
          <w:b/>
          <w:bCs/>
          <w:color w:val="3B8165"/>
          <w:lang w:val="en-AU"/>
        </w:rPr>
        <w:t>g</w:t>
      </w:r>
      <w:r w:rsidRPr="00EA7DA7">
        <w:rPr>
          <w:b/>
          <w:bCs/>
          <w:color w:val="3B8165"/>
          <w:lang w:val="en-AU"/>
        </w:rPr>
        <w:t xml:space="preserve"> Theme 2: Green Spine, boulevards and new destinations</w:t>
      </w:r>
    </w:p>
    <w:p w14:paraId="01CDA95F" w14:textId="503D4565" w:rsidR="00105B5F" w:rsidRPr="00B9044F" w:rsidRDefault="003B1BFF" w:rsidP="003B1BFF">
      <w:pPr>
        <w:pStyle w:val="Heading2"/>
        <w:rPr>
          <w:color w:val="94CEB7"/>
          <w:sz w:val="24"/>
          <w:szCs w:val="24"/>
          <w:lang w:val="en-AU"/>
        </w:rPr>
      </w:pPr>
      <w:r w:rsidRPr="00B9044F">
        <w:rPr>
          <w:color w:val="94CEB7"/>
          <w:sz w:val="24"/>
          <w:szCs w:val="24"/>
          <w:lang w:val="en-AU"/>
        </w:rPr>
        <w:t>Streetscapes</w:t>
      </w:r>
    </w:p>
    <w:p w14:paraId="618DEDB0" w14:textId="3206D3BF" w:rsidR="000B1C89" w:rsidRDefault="000B1C89" w:rsidP="000B1C89">
      <w:pPr>
        <w:pStyle w:val="ListParagraph"/>
        <w:numPr>
          <w:ilvl w:val="0"/>
          <w:numId w:val="21"/>
        </w:numPr>
        <w:rPr>
          <w:lang w:val="en-AU"/>
        </w:rPr>
      </w:pPr>
      <w:r>
        <w:rPr>
          <w:lang w:val="en-AU"/>
        </w:rPr>
        <w:t xml:space="preserve">Promote </w:t>
      </w:r>
      <w:r w:rsidR="001236A2">
        <w:rPr>
          <w:lang w:val="en-AU"/>
        </w:rPr>
        <w:t xml:space="preserve">and increase </w:t>
      </w:r>
      <w:r>
        <w:rPr>
          <w:lang w:val="en-AU"/>
        </w:rPr>
        <w:t>tree coverage</w:t>
      </w:r>
      <w:r w:rsidR="001236A2">
        <w:rPr>
          <w:lang w:val="en-AU"/>
        </w:rPr>
        <w:t xml:space="preserve"> by removing </w:t>
      </w:r>
      <w:r w:rsidR="008320D8">
        <w:rPr>
          <w:lang w:val="en-AU"/>
        </w:rPr>
        <w:t xml:space="preserve">power headlines </w:t>
      </w:r>
      <w:r w:rsidR="005309EA">
        <w:rPr>
          <w:lang w:val="en-AU"/>
        </w:rPr>
        <w:t xml:space="preserve">along key streets </w:t>
      </w:r>
    </w:p>
    <w:p w14:paraId="7B9D6DE5" w14:textId="48FAC64A" w:rsidR="000B1C89" w:rsidRDefault="008320D8" w:rsidP="009B6A6B">
      <w:pPr>
        <w:pStyle w:val="ListParagraph"/>
        <w:numPr>
          <w:ilvl w:val="0"/>
          <w:numId w:val="21"/>
        </w:numPr>
        <w:rPr>
          <w:lang w:val="en-AU"/>
        </w:rPr>
      </w:pPr>
      <w:r>
        <w:rPr>
          <w:lang w:val="en-AU"/>
        </w:rPr>
        <w:t xml:space="preserve">Gellibrand Street </w:t>
      </w:r>
      <w:r w:rsidR="005309EA">
        <w:rPr>
          <w:lang w:val="en-AU"/>
        </w:rPr>
        <w:t xml:space="preserve">to be </w:t>
      </w:r>
      <w:r>
        <w:rPr>
          <w:lang w:val="en-AU"/>
        </w:rPr>
        <w:t>a key green space street</w:t>
      </w:r>
    </w:p>
    <w:p w14:paraId="12752881" w14:textId="26AC7737" w:rsidR="008320D8" w:rsidRDefault="00A3680A" w:rsidP="009B6A6B">
      <w:pPr>
        <w:pStyle w:val="ListParagraph"/>
        <w:numPr>
          <w:ilvl w:val="0"/>
          <w:numId w:val="21"/>
        </w:numPr>
        <w:rPr>
          <w:lang w:val="en-AU"/>
        </w:rPr>
      </w:pPr>
      <w:r>
        <w:rPr>
          <w:lang w:val="en-AU"/>
        </w:rPr>
        <w:t xml:space="preserve">Laneways surrounding </w:t>
      </w:r>
      <w:r w:rsidR="00535D74">
        <w:rPr>
          <w:lang w:val="en-AU"/>
        </w:rPr>
        <w:t>Woolworths</w:t>
      </w:r>
      <w:r>
        <w:rPr>
          <w:lang w:val="en-AU"/>
        </w:rPr>
        <w:t xml:space="preserve"> to be </w:t>
      </w:r>
      <w:r w:rsidR="000B6F1B">
        <w:rPr>
          <w:lang w:val="en-AU"/>
        </w:rPr>
        <w:t xml:space="preserve">activated i.e. </w:t>
      </w:r>
      <w:r w:rsidR="00A1507F">
        <w:rPr>
          <w:lang w:val="en-AU"/>
        </w:rPr>
        <w:t>shops to be accessed via backdoors</w:t>
      </w:r>
    </w:p>
    <w:p w14:paraId="7D9FD192" w14:textId="5222937B" w:rsidR="00A1507F" w:rsidRDefault="00A1507F" w:rsidP="009B6A6B">
      <w:pPr>
        <w:pStyle w:val="ListParagraph"/>
        <w:numPr>
          <w:ilvl w:val="0"/>
          <w:numId w:val="21"/>
        </w:numPr>
        <w:rPr>
          <w:lang w:val="en-AU"/>
        </w:rPr>
      </w:pPr>
      <w:r>
        <w:rPr>
          <w:lang w:val="en-AU"/>
        </w:rPr>
        <w:t xml:space="preserve">Ensure sufficient space </w:t>
      </w:r>
      <w:r w:rsidR="002D58DF">
        <w:rPr>
          <w:lang w:val="en-AU"/>
        </w:rPr>
        <w:t xml:space="preserve">on streets to cater for larger </w:t>
      </w:r>
      <w:r w:rsidR="006127C3">
        <w:rPr>
          <w:lang w:val="en-AU"/>
        </w:rPr>
        <w:t>footpaths</w:t>
      </w:r>
      <w:r w:rsidR="002D58DF">
        <w:rPr>
          <w:lang w:val="en-AU"/>
        </w:rPr>
        <w:t xml:space="preserve"> and mobility scooters</w:t>
      </w:r>
    </w:p>
    <w:p w14:paraId="18DFFD76" w14:textId="0FBC8F5F" w:rsidR="007504D9" w:rsidRDefault="008D1029" w:rsidP="009B6A6B">
      <w:pPr>
        <w:pStyle w:val="ListParagraph"/>
        <w:numPr>
          <w:ilvl w:val="0"/>
          <w:numId w:val="21"/>
        </w:numPr>
        <w:rPr>
          <w:lang w:val="en-AU"/>
        </w:rPr>
      </w:pPr>
      <w:r>
        <w:rPr>
          <w:lang w:val="en-AU"/>
        </w:rPr>
        <w:t>Consider i</w:t>
      </w:r>
      <w:r w:rsidR="00505FE3">
        <w:rPr>
          <w:lang w:val="en-AU"/>
        </w:rPr>
        <w:t>mproved wayfinding</w:t>
      </w:r>
      <w:r>
        <w:rPr>
          <w:lang w:val="en-AU"/>
        </w:rPr>
        <w:t xml:space="preserve"> elements </w:t>
      </w:r>
    </w:p>
    <w:p w14:paraId="4FD4D619" w14:textId="20F5F19C" w:rsidR="00240532" w:rsidRPr="00240532" w:rsidRDefault="00240532" w:rsidP="00240532">
      <w:pPr>
        <w:pStyle w:val="ListParagraph"/>
        <w:numPr>
          <w:ilvl w:val="0"/>
          <w:numId w:val="21"/>
        </w:numPr>
        <w:rPr>
          <w:lang w:val="en-AU"/>
        </w:rPr>
      </w:pPr>
      <w:r>
        <w:rPr>
          <w:lang w:val="en-AU"/>
        </w:rPr>
        <w:t xml:space="preserve">Include </w:t>
      </w:r>
      <w:r w:rsidRPr="004C3ED5">
        <w:rPr>
          <w:lang w:val="en-AU"/>
        </w:rPr>
        <w:t>more opportunities for open spaces</w:t>
      </w:r>
      <w:r>
        <w:rPr>
          <w:lang w:val="en-AU"/>
        </w:rPr>
        <w:t xml:space="preserve"> within the Precinct </w:t>
      </w:r>
    </w:p>
    <w:p w14:paraId="7168FC5D" w14:textId="1EDA119D" w:rsidR="003B1BFF" w:rsidRPr="00B9044F" w:rsidRDefault="00AE480F" w:rsidP="00AE480F">
      <w:pPr>
        <w:pStyle w:val="Heading2"/>
        <w:rPr>
          <w:color w:val="94CEB7"/>
          <w:sz w:val="24"/>
          <w:szCs w:val="24"/>
          <w:lang w:val="en-AU"/>
        </w:rPr>
      </w:pPr>
      <w:r w:rsidRPr="00B9044F">
        <w:rPr>
          <w:color w:val="94CEB7"/>
          <w:sz w:val="24"/>
          <w:szCs w:val="24"/>
          <w:lang w:val="en-AU"/>
        </w:rPr>
        <w:lastRenderedPageBreak/>
        <w:t>Place-making</w:t>
      </w:r>
    </w:p>
    <w:p w14:paraId="2EE26DCE" w14:textId="7218B626" w:rsidR="00CC6607" w:rsidRDefault="00D51F05" w:rsidP="00CC6607">
      <w:pPr>
        <w:pStyle w:val="ListParagraph"/>
        <w:numPr>
          <w:ilvl w:val="0"/>
          <w:numId w:val="19"/>
        </w:numPr>
        <w:rPr>
          <w:lang w:val="en-AU"/>
        </w:rPr>
      </w:pPr>
      <w:r>
        <w:rPr>
          <w:lang w:val="en-AU"/>
        </w:rPr>
        <w:t>Opportunity for “</w:t>
      </w:r>
      <w:r w:rsidR="005811C4">
        <w:rPr>
          <w:lang w:val="en-AU"/>
        </w:rPr>
        <w:t>food-based</w:t>
      </w:r>
      <w:r w:rsidR="00602353">
        <w:rPr>
          <w:lang w:val="en-AU"/>
        </w:rPr>
        <w:t xml:space="preserve"> </w:t>
      </w:r>
      <w:r w:rsidR="00435152">
        <w:rPr>
          <w:lang w:val="en-AU"/>
        </w:rPr>
        <w:t>places</w:t>
      </w:r>
      <w:r>
        <w:rPr>
          <w:lang w:val="en-AU"/>
        </w:rPr>
        <w:t>” to showcase local and indigenous plants/foods</w:t>
      </w:r>
      <w:r w:rsidR="001C234B">
        <w:rPr>
          <w:lang w:val="en-AU"/>
        </w:rPr>
        <w:t>.  E</w:t>
      </w:r>
      <w:r>
        <w:rPr>
          <w:lang w:val="en-AU"/>
        </w:rPr>
        <w:t>xamples include a</w:t>
      </w:r>
      <w:r w:rsidR="00435152">
        <w:rPr>
          <w:lang w:val="en-AU"/>
        </w:rPr>
        <w:t xml:space="preserve"> food and wine trail</w:t>
      </w:r>
      <w:r>
        <w:rPr>
          <w:lang w:val="en-AU"/>
        </w:rPr>
        <w:t xml:space="preserve"> and/or</w:t>
      </w:r>
      <w:r w:rsidR="00435152">
        <w:rPr>
          <w:lang w:val="en-AU"/>
        </w:rPr>
        <w:t xml:space="preserve"> farmers market</w:t>
      </w:r>
    </w:p>
    <w:p w14:paraId="393375ED" w14:textId="0921F9EC" w:rsidR="000927DF" w:rsidRDefault="00D33453" w:rsidP="00F06ACE">
      <w:pPr>
        <w:pStyle w:val="ListParagraph"/>
        <w:numPr>
          <w:ilvl w:val="0"/>
          <w:numId w:val="19"/>
        </w:numPr>
        <w:rPr>
          <w:lang w:val="en-AU"/>
        </w:rPr>
      </w:pPr>
      <w:r>
        <w:rPr>
          <w:lang w:val="en-AU"/>
        </w:rPr>
        <w:t>Opportunity</w:t>
      </w:r>
      <w:r w:rsidR="00F06ACE">
        <w:rPr>
          <w:lang w:val="en-AU"/>
        </w:rPr>
        <w:t xml:space="preserve"> </w:t>
      </w:r>
      <w:r w:rsidR="00E12D6C">
        <w:rPr>
          <w:lang w:val="en-AU"/>
        </w:rPr>
        <w:t>for Colac to be an arts</w:t>
      </w:r>
      <w:r w:rsidR="00937C98">
        <w:rPr>
          <w:lang w:val="en-AU"/>
        </w:rPr>
        <w:t xml:space="preserve"> precinct</w:t>
      </w:r>
      <w:r w:rsidR="00F06ACE">
        <w:rPr>
          <w:lang w:val="en-AU"/>
        </w:rPr>
        <w:t xml:space="preserve"> and include spaces for </w:t>
      </w:r>
      <w:r w:rsidR="00EA7E14" w:rsidRPr="00F06ACE">
        <w:rPr>
          <w:lang w:val="en-AU"/>
        </w:rPr>
        <w:t>interactive performance spaces</w:t>
      </w:r>
      <w:r w:rsidR="000927DF">
        <w:rPr>
          <w:lang w:val="en-AU"/>
        </w:rPr>
        <w:t xml:space="preserve"> (both indoor and outdoor</w:t>
      </w:r>
      <w:r w:rsidR="009F5299">
        <w:rPr>
          <w:lang w:val="en-AU"/>
        </w:rPr>
        <w:t xml:space="preserve"> i.e. light installations and live performances</w:t>
      </w:r>
      <w:r w:rsidR="000927DF">
        <w:rPr>
          <w:lang w:val="en-AU"/>
        </w:rPr>
        <w:t xml:space="preserve">) and an </w:t>
      </w:r>
      <w:r w:rsidR="00504E0A" w:rsidRPr="00F06ACE">
        <w:rPr>
          <w:lang w:val="en-AU"/>
        </w:rPr>
        <w:t xml:space="preserve">art gallery </w:t>
      </w:r>
      <w:r w:rsidR="000927DF">
        <w:rPr>
          <w:lang w:val="en-AU"/>
        </w:rPr>
        <w:t xml:space="preserve">to display </w:t>
      </w:r>
      <w:r w:rsidR="00504E0A" w:rsidRPr="00F06ACE">
        <w:rPr>
          <w:lang w:val="en-AU"/>
        </w:rPr>
        <w:t>local work</w:t>
      </w:r>
    </w:p>
    <w:p w14:paraId="3DD96471" w14:textId="1943CEF9" w:rsidR="00D33453" w:rsidRPr="00184AE2" w:rsidRDefault="000927DF" w:rsidP="00184AE2">
      <w:pPr>
        <w:pStyle w:val="ListParagraph"/>
        <w:numPr>
          <w:ilvl w:val="0"/>
          <w:numId w:val="19"/>
        </w:numPr>
        <w:rPr>
          <w:lang w:val="en-AU"/>
        </w:rPr>
      </w:pPr>
      <w:r w:rsidRPr="00184AE2">
        <w:rPr>
          <w:lang w:val="en-AU"/>
        </w:rPr>
        <w:t xml:space="preserve">Consider </w:t>
      </w:r>
      <w:r w:rsidR="00504E0A" w:rsidRPr="00184AE2">
        <w:rPr>
          <w:lang w:val="en-AU"/>
        </w:rPr>
        <w:t xml:space="preserve">public art/murals/digital art on </w:t>
      </w:r>
      <w:r w:rsidR="009F5299">
        <w:rPr>
          <w:lang w:val="en-AU"/>
        </w:rPr>
        <w:t>civic/c</w:t>
      </w:r>
      <w:r w:rsidR="00504E0A" w:rsidRPr="00184AE2">
        <w:rPr>
          <w:lang w:val="en-AU"/>
        </w:rPr>
        <w:t>ouncil buildings</w:t>
      </w:r>
      <w:r w:rsidR="00E12D6C" w:rsidRPr="00184AE2">
        <w:rPr>
          <w:lang w:val="en-AU"/>
        </w:rPr>
        <w:t xml:space="preserve"> and</w:t>
      </w:r>
      <w:r w:rsidR="00F06ACE" w:rsidRPr="00184AE2">
        <w:rPr>
          <w:lang w:val="en-AU"/>
        </w:rPr>
        <w:t xml:space="preserve"> </w:t>
      </w:r>
      <w:r w:rsidRPr="00184AE2">
        <w:rPr>
          <w:lang w:val="en-AU"/>
        </w:rPr>
        <w:t>within</w:t>
      </w:r>
      <w:r w:rsidR="00504E0A" w:rsidRPr="00184AE2">
        <w:rPr>
          <w:lang w:val="en-AU"/>
        </w:rPr>
        <w:t xml:space="preserve"> laneways</w:t>
      </w:r>
      <w:r w:rsidRPr="00184AE2">
        <w:rPr>
          <w:lang w:val="en-AU"/>
        </w:rPr>
        <w:t xml:space="preserve"> for activation </w:t>
      </w:r>
      <w:r w:rsidR="00C67C99" w:rsidRPr="00184AE2">
        <w:rPr>
          <w:lang w:val="en-AU"/>
        </w:rPr>
        <w:t>(</w:t>
      </w:r>
      <w:r w:rsidR="00184AE2" w:rsidRPr="00184AE2">
        <w:rPr>
          <w:lang w:val="en-AU"/>
        </w:rPr>
        <w:t>example include</w:t>
      </w:r>
      <w:r w:rsidR="005867CE">
        <w:rPr>
          <w:lang w:val="en-AU"/>
        </w:rPr>
        <w:t xml:space="preserve"> murals at</w:t>
      </w:r>
      <w:r w:rsidR="00184AE2" w:rsidRPr="00184AE2">
        <w:rPr>
          <w:lang w:val="en-AU"/>
        </w:rPr>
        <w:t xml:space="preserve"> </w:t>
      </w:r>
      <w:r w:rsidR="005867CE" w:rsidRPr="005867CE">
        <w:rPr>
          <w:lang w:val="en-AU"/>
        </w:rPr>
        <w:t>Aireys Inlet</w:t>
      </w:r>
      <w:r w:rsidR="005867CE">
        <w:rPr>
          <w:lang w:val="en-AU"/>
        </w:rPr>
        <w:t xml:space="preserve"> and </w:t>
      </w:r>
      <w:r w:rsidR="00184AE2" w:rsidRPr="00184AE2">
        <w:rPr>
          <w:lang w:val="en-AU"/>
        </w:rPr>
        <w:t xml:space="preserve">Warrnambool City Council artwork on Council </w:t>
      </w:r>
      <w:r w:rsidR="005867CE">
        <w:rPr>
          <w:lang w:val="en-AU"/>
        </w:rPr>
        <w:t>b</w:t>
      </w:r>
      <w:r w:rsidR="00184AE2" w:rsidRPr="00184AE2">
        <w:rPr>
          <w:lang w:val="en-AU"/>
        </w:rPr>
        <w:t>uildings and laneways</w:t>
      </w:r>
      <w:r w:rsidR="00184AE2">
        <w:rPr>
          <w:lang w:val="en-AU"/>
        </w:rPr>
        <w:t>)</w:t>
      </w:r>
    </w:p>
    <w:p w14:paraId="7B5403F7" w14:textId="599DAD3D" w:rsidR="00B008D3" w:rsidRDefault="00B008D3" w:rsidP="00F06ACE">
      <w:pPr>
        <w:pStyle w:val="ListParagraph"/>
        <w:numPr>
          <w:ilvl w:val="0"/>
          <w:numId w:val="19"/>
        </w:numPr>
        <w:rPr>
          <w:lang w:val="en-AU"/>
        </w:rPr>
      </w:pPr>
      <w:r>
        <w:rPr>
          <w:lang w:val="en-AU"/>
        </w:rPr>
        <w:t>Consider ways to celebrate the coastal and Otway landscape</w:t>
      </w:r>
      <w:r w:rsidRPr="00B008D3">
        <w:rPr>
          <w:lang w:val="en-AU"/>
        </w:rPr>
        <w:t xml:space="preserve"> </w:t>
      </w:r>
      <w:r w:rsidRPr="003D4250">
        <w:rPr>
          <w:lang w:val="en-AU"/>
        </w:rPr>
        <w:t>environment</w:t>
      </w:r>
      <w:r>
        <w:rPr>
          <w:lang w:val="en-AU"/>
        </w:rPr>
        <w:t xml:space="preserve">, </w:t>
      </w:r>
      <w:r w:rsidRPr="003D4250">
        <w:rPr>
          <w:lang w:val="en-AU"/>
        </w:rPr>
        <w:t>volcanic plains and remnant grasslands</w:t>
      </w:r>
      <w:r>
        <w:rPr>
          <w:lang w:val="en-AU"/>
        </w:rPr>
        <w:t xml:space="preserve"> </w:t>
      </w:r>
    </w:p>
    <w:p w14:paraId="23CCEDCD" w14:textId="3A915727" w:rsidR="00435152" w:rsidRPr="00F06ACE" w:rsidRDefault="00D33453" w:rsidP="00F06ACE">
      <w:pPr>
        <w:pStyle w:val="ListParagraph"/>
        <w:numPr>
          <w:ilvl w:val="0"/>
          <w:numId w:val="19"/>
        </w:numPr>
        <w:rPr>
          <w:lang w:val="en-AU"/>
        </w:rPr>
      </w:pPr>
      <w:r>
        <w:rPr>
          <w:lang w:val="en-AU"/>
        </w:rPr>
        <w:t xml:space="preserve">Consider public art/mural </w:t>
      </w:r>
      <w:r w:rsidR="00F06ACE">
        <w:rPr>
          <w:lang w:val="en-AU"/>
        </w:rPr>
        <w:t>along bla</w:t>
      </w:r>
      <w:r>
        <w:rPr>
          <w:lang w:val="en-AU"/>
        </w:rPr>
        <w:t>n</w:t>
      </w:r>
      <w:r w:rsidR="00F06ACE">
        <w:rPr>
          <w:lang w:val="en-AU"/>
        </w:rPr>
        <w:t xml:space="preserve">k façade </w:t>
      </w:r>
      <w:r>
        <w:rPr>
          <w:lang w:val="en-AU"/>
        </w:rPr>
        <w:t>along</w:t>
      </w:r>
      <w:r w:rsidR="00F06ACE">
        <w:rPr>
          <w:lang w:val="en-AU"/>
        </w:rPr>
        <w:t xml:space="preserve"> Woolworth</w:t>
      </w:r>
      <w:r>
        <w:rPr>
          <w:lang w:val="en-AU"/>
        </w:rPr>
        <w:t xml:space="preserve">s on Rae Street </w:t>
      </w:r>
    </w:p>
    <w:p w14:paraId="533DB7DB" w14:textId="46306062" w:rsidR="00DC3ABD" w:rsidRDefault="00692FEC" w:rsidP="00CC6607">
      <w:pPr>
        <w:pStyle w:val="ListParagraph"/>
        <w:numPr>
          <w:ilvl w:val="0"/>
          <w:numId w:val="19"/>
        </w:numPr>
        <w:rPr>
          <w:lang w:val="en-AU"/>
        </w:rPr>
      </w:pPr>
      <w:r>
        <w:rPr>
          <w:lang w:val="en-AU"/>
        </w:rPr>
        <w:t xml:space="preserve">Create </w:t>
      </w:r>
      <w:r w:rsidR="00E93661">
        <w:rPr>
          <w:lang w:val="en-AU"/>
        </w:rPr>
        <w:t xml:space="preserve">sense of arrival </w:t>
      </w:r>
      <w:r w:rsidR="005B6426">
        <w:rPr>
          <w:lang w:val="en-AU"/>
        </w:rPr>
        <w:t>and identity</w:t>
      </w:r>
      <w:r w:rsidR="00F674BE">
        <w:rPr>
          <w:lang w:val="en-AU"/>
        </w:rPr>
        <w:t xml:space="preserve"> </w:t>
      </w:r>
      <w:r>
        <w:rPr>
          <w:lang w:val="en-AU"/>
        </w:rPr>
        <w:t xml:space="preserve">into the </w:t>
      </w:r>
      <w:r w:rsidR="00F674BE">
        <w:rPr>
          <w:lang w:val="en-AU"/>
        </w:rPr>
        <w:t>precinct</w:t>
      </w:r>
      <w:r w:rsidR="005B6426">
        <w:rPr>
          <w:lang w:val="en-AU"/>
        </w:rPr>
        <w:t xml:space="preserve"> </w:t>
      </w:r>
    </w:p>
    <w:p w14:paraId="42258B66" w14:textId="0E0C177B" w:rsidR="00A16586" w:rsidRDefault="00A16586" w:rsidP="00A16586">
      <w:pPr>
        <w:pStyle w:val="ListParagraph"/>
        <w:numPr>
          <w:ilvl w:val="0"/>
          <w:numId w:val="19"/>
        </w:numPr>
        <w:rPr>
          <w:lang w:val="en-AU"/>
        </w:rPr>
      </w:pPr>
      <w:r>
        <w:rPr>
          <w:lang w:val="en-AU"/>
        </w:rPr>
        <w:t xml:space="preserve">Promote indigenous </w:t>
      </w:r>
      <w:r w:rsidR="00F674BE">
        <w:rPr>
          <w:lang w:val="en-AU"/>
        </w:rPr>
        <w:t xml:space="preserve">heritage and </w:t>
      </w:r>
      <w:r>
        <w:rPr>
          <w:lang w:val="en-AU"/>
        </w:rPr>
        <w:t xml:space="preserve">culture </w:t>
      </w:r>
      <w:r w:rsidR="00F674BE">
        <w:rPr>
          <w:lang w:val="en-AU"/>
        </w:rPr>
        <w:t>via</w:t>
      </w:r>
      <w:r>
        <w:rPr>
          <w:lang w:val="en-AU"/>
        </w:rPr>
        <w:t xml:space="preserve"> </w:t>
      </w:r>
      <w:r w:rsidR="003A32D7">
        <w:rPr>
          <w:lang w:val="en-AU"/>
        </w:rPr>
        <w:t>display of artwork</w:t>
      </w:r>
      <w:r w:rsidR="00146A9D">
        <w:rPr>
          <w:lang w:val="en-AU"/>
        </w:rPr>
        <w:t xml:space="preserve"> and murals </w:t>
      </w:r>
    </w:p>
    <w:p w14:paraId="009C9938" w14:textId="165982A1" w:rsidR="005157B0" w:rsidRDefault="005157B0" w:rsidP="005157B0">
      <w:pPr>
        <w:pStyle w:val="ListParagraph"/>
        <w:numPr>
          <w:ilvl w:val="0"/>
          <w:numId w:val="19"/>
        </w:numPr>
        <w:rPr>
          <w:lang w:val="en-AU"/>
        </w:rPr>
      </w:pPr>
      <w:r>
        <w:rPr>
          <w:lang w:val="en-AU"/>
        </w:rPr>
        <w:t xml:space="preserve">Explore a </w:t>
      </w:r>
      <w:r w:rsidRPr="002008C2">
        <w:rPr>
          <w:lang w:val="en-AU"/>
        </w:rPr>
        <w:t xml:space="preserve">café precinct/experience </w:t>
      </w:r>
      <w:r>
        <w:rPr>
          <w:lang w:val="en-AU"/>
        </w:rPr>
        <w:t>in proximity t</w:t>
      </w:r>
      <w:r w:rsidRPr="002008C2">
        <w:rPr>
          <w:lang w:val="en-AU"/>
        </w:rPr>
        <w:t xml:space="preserve">o </w:t>
      </w:r>
      <w:r>
        <w:rPr>
          <w:lang w:val="en-AU"/>
        </w:rPr>
        <w:t>Colac R</w:t>
      </w:r>
      <w:r w:rsidRPr="002008C2">
        <w:rPr>
          <w:lang w:val="en-AU"/>
        </w:rPr>
        <w:t xml:space="preserve">ailway </w:t>
      </w:r>
      <w:r>
        <w:rPr>
          <w:lang w:val="en-AU"/>
        </w:rPr>
        <w:t>S</w:t>
      </w:r>
      <w:r w:rsidRPr="002008C2">
        <w:rPr>
          <w:lang w:val="en-AU"/>
        </w:rPr>
        <w:t>tation</w:t>
      </w:r>
      <w:r>
        <w:rPr>
          <w:lang w:val="en-AU"/>
        </w:rPr>
        <w:t xml:space="preserve"> to enable people to spill out onto streets </w:t>
      </w:r>
    </w:p>
    <w:p w14:paraId="02F513BD" w14:textId="36EA9CB2" w:rsidR="00A004C0" w:rsidRPr="00A004C0" w:rsidRDefault="00A004C0" w:rsidP="00A004C0">
      <w:pPr>
        <w:pStyle w:val="ListParagraph"/>
        <w:numPr>
          <w:ilvl w:val="0"/>
          <w:numId w:val="19"/>
        </w:numPr>
        <w:rPr>
          <w:lang w:val="en-AU"/>
        </w:rPr>
      </w:pPr>
      <w:r>
        <w:rPr>
          <w:lang w:val="en-AU"/>
        </w:rPr>
        <w:t xml:space="preserve">Consider closure of streets during events </w:t>
      </w:r>
    </w:p>
    <w:p w14:paraId="616C8FD7" w14:textId="3DD22DBD" w:rsidR="0085476B" w:rsidRPr="00D932C6" w:rsidRDefault="0085476B" w:rsidP="009D2259">
      <w:pPr>
        <w:pStyle w:val="Heading1"/>
        <w:rPr>
          <w:b/>
          <w:bCs/>
          <w:color w:val="8EAADB" w:themeColor="accent1" w:themeTint="99"/>
          <w:lang w:val="en-AU"/>
        </w:rPr>
      </w:pPr>
      <w:r w:rsidRPr="00D932C6">
        <w:rPr>
          <w:b/>
          <w:bCs/>
          <w:color w:val="8EAADB" w:themeColor="accent1" w:themeTint="99"/>
          <w:lang w:val="en-AU"/>
        </w:rPr>
        <w:t>Emerging Theme 3: Curated and active connections</w:t>
      </w:r>
    </w:p>
    <w:p w14:paraId="71D3C2F5" w14:textId="1E8409C2" w:rsidR="00AE480F" w:rsidRPr="00B9044F" w:rsidRDefault="00AE480F" w:rsidP="004A16B7">
      <w:pPr>
        <w:pStyle w:val="Heading2"/>
        <w:rPr>
          <w:sz w:val="24"/>
          <w:szCs w:val="24"/>
          <w:lang w:val="en-AU"/>
        </w:rPr>
      </w:pPr>
      <w:r w:rsidRPr="00B9044F">
        <w:rPr>
          <w:sz w:val="24"/>
          <w:szCs w:val="24"/>
          <w:lang w:val="en-AU"/>
        </w:rPr>
        <w:t>Walking &amp; Cycling</w:t>
      </w:r>
    </w:p>
    <w:p w14:paraId="548B6540" w14:textId="54C1DE66" w:rsidR="004A1943" w:rsidRDefault="004A1943" w:rsidP="00AE480F">
      <w:pPr>
        <w:pStyle w:val="ListParagraph"/>
        <w:numPr>
          <w:ilvl w:val="0"/>
          <w:numId w:val="3"/>
        </w:numPr>
        <w:rPr>
          <w:lang w:val="en-AU"/>
        </w:rPr>
      </w:pPr>
      <w:r w:rsidRPr="004A1943">
        <w:rPr>
          <w:lang w:val="en-AU"/>
        </w:rPr>
        <w:t>Include i</w:t>
      </w:r>
      <w:r w:rsidR="00502724" w:rsidRPr="004A1943">
        <w:rPr>
          <w:lang w:val="en-AU"/>
        </w:rPr>
        <w:t xml:space="preserve">nfrastructure for cyclists </w:t>
      </w:r>
      <w:r w:rsidR="00B03D15" w:rsidRPr="004A1943">
        <w:rPr>
          <w:lang w:val="en-AU"/>
        </w:rPr>
        <w:t>i.e.</w:t>
      </w:r>
      <w:r w:rsidRPr="004A1943">
        <w:rPr>
          <w:lang w:val="en-AU"/>
        </w:rPr>
        <w:t xml:space="preserve"> more bike racks and end of trip facilities </w:t>
      </w:r>
      <w:r w:rsidR="00740F1B">
        <w:rPr>
          <w:lang w:val="en-AU"/>
        </w:rPr>
        <w:t>surrounding</w:t>
      </w:r>
      <w:r w:rsidR="004F4CD5">
        <w:rPr>
          <w:lang w:val="en-AU"/>
        </w:rPr>
        <w:t xml:space="preserve"> the Colac </w:t>
      </w:r>
      <w:r w:rsidR="00740F1B">
        <w:rPr>
          <w:lang w:val="en-AU"/>
        </w:rPr>
        <w:t>railway station</w:t>
      </w:r>
      <w:r w:rsidR="004F4CD5">
        <w:rPr>
          <w:lang w:val="en-AU"/>
        </w:rPr>
        <w:t xml:space="preserve"> </w:t>
      </w:r>
    </w:p>
    <w:p w14:paraId="391E6BA3" w14:textId="2F356AB4" w:rsidR="004A1943" w:rsidRDefault="004A1943" w:rsidP="00AE480F">
      <w:pPr>
        <w:pStyle w:val="ListParagraph"/>
        <w:numPr>
          <w:ilvl w:val="0"/>
          <w:numId w:val="3"/>
        </w:numPr>
        <w:rPr>
          <w:lang w:val="en-AU"/>
        </w:rPr>
      </w:pPr>
      <w:r>
        <w:rPr>
          <w:lang w:val="en-AU"/>
        </w:rPr>
        <w:t>Increase</w:t>
      </w:r>
      <w:r w:rsidR="00B03D15">
        <w:rPr>
          <w:lang w:val="en-AU"/>
        </w:rPr>
        <w:t xml:space="preserve"> the safety for</w:t>
      </w:r>
      <w:r w:rsidRPr="004A1943">
        <w:rPr>
          <w:lang w:val="en-AU"/>
        </w:rPr>
        <w:t xml:space="preserve"> </w:t>
      </w:r>
      <w:r w:rsidR="00502724" w:rsidRPr="004A1943">
        <w:rPr>
          <w:lang w:val="en-AU"/>
        </w:rPr>
        <w:t>pedestrians</w:t>
      </w:r>
      <w:r>
        <w:rPr>
          <w:lang w:val="en-AU"/>
        </w:rPr>
        <w:t xml:space="preserve"> i.e. </w:t>
      </w:r>
      <w:r w:rsidR="00C5589E" w:rsidRPr="004A1943">
        <w:rPr>
          <w:lang w:val="en-AU"/>
        </w:rPr>
        <w:t>prioritised</w:t>
      </w:r>
      <w:r w:rsidR="00502724" w:rsidRPr="004A1943">
        <w:rPr>
          <w:lang w:val="en-AU"/>
        </w:rPr>
        <w:t xml:space="preserve"> pedestrian crossings,</w:t>
      </w:r>
      <w:r w:rsidR="00B03D15">
        <w:rPr>
          <w:lang w:val="en-AU"/>
        </w:rPr>
        <w:t xml:space="preserve"> more</w:t>
      </w:r>
      <w:r w:rsidR="00502724" w:rsidRPr="004A1943">
        <w:rPr>
          <w:lang w:val="en-AU"/>
        </w:rPr>
        <w:t xml:space="preserve"> </w:t>
      </w:r>
      <w:r w:rsidR="00526223" w:rsidRPr="004A1943">
        <w:rPr>
          <w:lang w:val="en-AU"/>
        </w:rPr>
        <w:t>seating, drinking taps</w:t>
      </w:r>
      <w:r w:rsidR="00B03D15">
        <w:rPr>
          <w:lang w:val="en-AU"/>
        </w:rPr>
        <w:t xml:space="preserve"> and </w:t>
      </w:r>
      <w:r w:rsidR="00842DDE" w:rsidRPr="004A1943">
        <w:rPr>
          <w:lang w:val="en-AU"/>
        </w:rPr>
        <w:t>well-lit</w:t>
      </w:r>
      <w:r w:rsidR="00B03D15" w:rsidRPr="004A1943">
        <w:rPr>
          <w:lang w:val="en-AU"/>
        </w:rPr>
        <w:t xml:space="preserve"> walking paths</w:t>
      </w:r>
    </w:p>
    <w:p w14:paraId="71787284" w14:textId="1D979C5B" w:rsidR="00C5589E" w:rsidRPr="004A1943" w:rsidRDefault="004A1943" w:rsidP="00AE480F">
      <w:pPr>
        <w:pStyle w:val="ListParagraph"/>
        <w:numPr>
          <w:ilvl w:val="0"/>
          <w:numId w:val="3"/>
        </w:numPr>
        <w:rPr>
          <w:lang w:val="en-AU"/>
        </w:rPr>
      </w:pPr>
      <w:r>
        <w:rPr>
          <w:lang w:val="en-AU"/>
        </w:rPr>
        <w:t xml:space="preserve">Consider </w:t>
      </w:r>
      <w:r w:rsidR="00526223" w:rsidRPr="004A1943">
        <w:rPr>
          <w:lang w:val="en-AU"/>
        </w:rPr>
        <w:t>cyclist and pedestrian trails</w:t>
      </w:r>
      <w:r w:rsidR="00C5589E" w:rsidRPr="004A1943">
        <w:rPr>
          <w:lang w:val="en-AU"/>
        </w:rPr>
        <w:t xml:space="preserve">, </w:t>
      </w:r>
    </w:p>
    <w:p w14:paraId="68B480E0" w14:textId="56EFB099" w:rsidR="00F62D26" w:rsidRDefault="00B03D15" w:rsidP="00AE480F">
      <w:pPr>
        <w:pStyle w:val="ListParagraph"/>
        <w:numPr>
          <w:ilvl w:val="0"/>
          <w:numId w:val="3"/>
        </w:numPr>
        <w:rPr>
          <w:lang w:val="en-AU"/>
        </w:rPr>
      </w:pPr>
      <w:r>
        <w:rPr>
          <w:lang w:val="en-AU"/>
        </w:rPr>
        <w:t>Opportunity to include p</w:t>
      </w:r>
      <w:r w:rsidR="00F62D26">
        <w:rPr>
          <w:lang w:val="en-AU"/>
        </w:rPr>
        <w:t>ublic bike/scooter rental</w:t>
      </w:r>
    </w:p>
    <w:p w14:paraId="49974C65" w14:textId="77777777" w:rsidR="00736C9D" w:rsidRDefault="006F0F6C" w:rsidP="008873EC">
      <w:pPr>
        <w:pStyle w:val="ListParagraph"/>
        <w:numPr>
          <w:ilvl w:val="0"/>
          <w:numId w:val="3"/>
        </w:numPr>
        <w:rPr>
          <w:lang w:val="en-AU"/>
        </w:rPr>
      </w:pPr>
      <w:r>
        <w:rPr>
          <w:lang w:val="en-AU"/>
        </w:rPr>
        <w:t xml:space="preserve">Consider </w:t>
      </w:r>
      <w:r w:rsidR="00736C9D">
        <w:rPr>
          <w:lang w:val="en-AU"/>
        </w:rPr>
        <w:t>lowering speed limits</w:t>
      </w:r>
      <w:r w:rsidR="008873EC">
        <w:rPr>
          <w:lang w:val="en-AU"/>
        </w:rPr>
        <w:t xml:space="preserve"> </w:t>
      </w:r>
      <w:r w:rsidR="00736C9D">
        <w:rPr>
          <w:lang w:val="en-AU"/>
        </w:rPr>
        <w:t>within the precinct</w:t>
      </w:r>
    </w:p>
    <w:p w14:paraId="52284967" w14:textId="0FEF605A" w:rsidR="006F0F6C" w:rsidRDefault="00736C9D" w:rsidP="008873EC">
      <w:pPr>
        <w:pStyle w:val="ListParagraph"/>
        <w:numPr>
          <w:ilvl w:val="0"/>
          <w:numId w:val="3"/>
        </w:numPr>
        <w:rPr>
          <w:lang w:val="en-AU"/>
        </w:rPr>
      </w:pPr>
      <w:r>
        <w:rPr>
          <w:lang w:val="en-AU"/>
        </w:rPr>
        <w:t xml:space="preserve">Consider </w:t>
      </w:r>
      <w:r w:rsidR="008873EC">
        <w:rPr>
          <w:lang w:val="en-AU"/>
        </w:rPr>
        <w:t xml:space="preserve">closure </w:t>
      </w:r>
      <w:r>
        <w:rPr>
          <w:lang w:val="en-AU"/>
        </w:rPr>
        <w:t>and/</w:t>
      </w:r>
      <w:r w:rsidR="008873EC">
        <w:rPr>
          <w:lang w:val="en-AU"/>
        </w:rPr>
        <w:t>or narrowing of Railway St.</w:t>
      </w:r>
    </w:p>
    <w:p w14:paraId="0B086E2E" w14:textId="77777777" w:rsidR="008E72ED" w:rsidRDefault="006F0F6C" w:rsidP="008E72ED">
      <w:pPr>
        <w:pStyle w:val="ListParagraph"/>
        <w:numPr>
          <w:ilvl w:val="0"/>
          <w:numId w:val="3"/>
        </w:numPr>
        <w:rPr>
          <w:lang w:val="en-AU"/>
        </w:rPr>
      </w:pPr>
      <w:r>
        <w:rPr>
          <w:lang w:val="en-AU"/>
        </w:rPr>
        <w:t>Ensure s</w:t>
      </w:r>
      <w:r w:rsidR="002D6C64">
        <w:rPr>
          <w:lang w:val="en-AU"/>
        </w:rPr>
        <w:t>trong</w:t>
      </w:r>
      <w:r w:rsidR="008873EC" w:rsidRPr="003D4250">
        <w:rPr>
          <w:lang w:val="en-AU"/>
        </w:rPr>
        <w:t xml:space="preserve"> link through to Hart Street (</w:t>
      </w:r>
      <w:r>
        <w:rPr>
          <w:lang w:val="en-AU"/>
        </w:rPr>
        <w:t xml:space="preserve">a </w:t>
      </w:r>
      <w:r w:rsidR="008873EC" w:rsidRPr="003D4250">
        <w:rPr>
          <w:lang w:val="en-AU"/>
        </w:rPr>
        <w:t xml:space="preserve">priority </w:t>
      </w:r>
      <w:r>
        <w:rPr>
          <w:lang w:val="en-AU"/>
        </w:rPr>
        <w:t>north-south</w:t>
      </w:r>
      <w:r w:rsidR="008873EC" w:rsidRPr="003D4250">
        <w:rPr>
          <w:lang w:val="en-AU"/>
        </w:rPr>
        <w:t xml:space="preserve"> cycle route)</w:t>
      </w:r>
    </w:p>
    <w:p w14:paraId="3095A81C" w14:textId="1E46413C" w:rsidR="00B17349" w:rsidRPr="008E72ED" w:rsidRDefault="008E72ED" w:rsidP="008E72ED">
      <w:pPr>
        <w:pStyle w:val="ListParagraph"/>
        <w:numPr>
          <w:ilvl w:val="0"/>
          <w:numId w:val="3"/>
        </w:numPr>
        <w:rPr>
          <w:lang w:val="en-AU"/>
        </w:rPr>
      </w:pPr>
      <w:r>
        <w:rPr>
          <w:lang w:val="en-AU"/>
        </w:rPr>
        <w:t>Provide c</w:t>
      </w:r>
      <w:r w:rsidRPr="008E72ED">
        <w:rPr>
          <w:lang w:val="en-AU"/>
        </w:rPr>
        <w:t>onnection from current Railway Station to Old Beechy Rail Trail</w:t>
      </w:r>
    </w:p>
    <w:p w14:paraId="118FC1F3" w14:textId="18C20967" w:rsidR="00AE480F" w:rsidRPr="00B9044F" w:rsidRDefault="004A16B7" w:rsidP="004A16B7">
      <w:pPr>
        <w:pStyle w:val="Heading2"/>
        <w:rPr>
          <w:sz w:val="24"/>
          <w:szCs w:val="24"/>
          <w:lang w:val="en-AU"/>
        </w:rPr>
      </w:pPr>
      <w:r w:rsidRPr="00B9044F">
        <w:rPr>
          <w:sz w:val="24"/>
          <w:szCs w:val="24"/>
          <w:lang w:val="en-AU"/>
        </w:rPr>
        <w:t>Public Transport &amp; Vehicles</w:t>
      </w:r>
    </w:p>
    <w:p w14:paraId="5445C843" w14:textId="59277483" w:rsidR="008873EC" w:rsidRDefault="00740F1B" w:rsidP="00121209">
      <w:pPr>
        <w:pStyle w:val="ListParagraph"/>
        <w:numPr>
          <w:ilvl w:val="0"/>
          <w:numId w:val="3"/>
        </w:numPr>
        <w:rPr>
          <w:lang w:val="en-AU"/>
        </w:rPr>
      </w:pPr>
      <w:r>
        <w:rPr>
          <w:lang w:val="en-AU"/>
        </w:rPr>
        <w:t>Consider</w:t>
      </w:r>
      <w:r w:rsidR="009022F7">
        <w:rPr>
          <w:lang w:val="en-AU"/>
        </w:rPr>
        <w:t xml:space="preserve"> better</w:t>
      </w:r>
      <w:r>
        <w:rPr>
          <w:lang w:val="en-AU"/>
        </w:rPr>
        <w:t xml:space="preserve"> i</w:t>
      </w:r>
      <w:r w:rsidR="007755B0">
        <w:rPr>
          <w:lang w:val="en-AU"/>
        </w:rPr>
        <w:t>nfrastructure provision for scooters</w:t>
      </w:r>
      <w:r w:rsidR="009022F7">
        <w:rPr>
          <w:lang w:val="en-AU"/>
        </w:rPr>
        <w:t xml:space="preserve"> </w:t>
      </w:r>
      <w:r w:rsidR="003602C0">
        <w:rPr>
          <w:lang w:val="en-AU"/>
        </w:rPr>
        <w:t xml:space="preserve">by increasing the width of verge areas and including recharge stations </w:t>
      </w:r>
    </w:p>
    <w:p w14:paraId="63E48846" w14:textId="194B98C6" w:rsidR="007755B0" w:rsidRDefault="00C25289" w:rsidP="00121209">
      <w:pPr>
        <w:pStyle w:val="ListParagraph"/>
        <w:numPr>
          <w:ilvl w:val="0"/>
          <w:numId w:val="3"/>
        </w:numPr>
        <w:rPr>
          <w:lang w:val="en-AU"/>
        </w:rPr>
      </w:pPr>
      <w:r>
        <w:rPr>
          <w:lang w:val="en-AU"/>
        </w:rPr>
        <w:t>Provide b</w:t>
      </w:r>
      <w:r w:rsidR="00AA2A0C">
        <w:rPr>
          <w:lang w:val="en-AU"/>
        </w:rPr>
        <w:t>etter public transport connection</w:t>
      </w:r>
      <w:r>
        <w:rPr>
          <w:lang w:val="en-AU"/>
        </w:rPr>
        <w:t>s within the precinct</w:t>
      </w:r>
      <w:r w:rsidR="00B17349">
        <w:rPr>
          <w:lang w:val="en-AU"/>
        </w:rPr>
        <w:t xml:space="preserve"> for rural and coast</w:t>
      </w:r>
      <w:r w:rsidR="007C1ABE">
        <w:rPr>
          <w:lang w:val="en-AU"/>
        </w:rPr>
        <w:t>al communities</w:t>
      </w:r>
    </w:p>
    <w:p w14:paraId="67F59B11" w14:textId="241E62A9" w:rsidR="00EE73D9" w:rsidRDefault="00603D72" w:rsidP="00121209">
      <w:pPr>
        <w:pStyle w:val="ListParagraph"/>
        <w:numPr>
          <w:ilvl w:val="0"/>
          <w:numId w:val="3"/>
        </w:numPr>
        <w:rPr>
          <w:lang w:val="en-AU"/>
        </w:rPr>
      </w:pPr>
      <w:r>
        <w:rPr>
          <w:lang w:val="en-AU"/>
        </w:rPr>
        <w:t>Consider i</w:t>
      </w:r>
      <w:r w:rsidR="00EE73D9">
        <w:rPr>
          <w:lang w:val="en-AU"/>
        </w:rPr>
        <w:t>mprove</w:t>
      </w:r>
      <w:r>
        <w:rPr>
          <w:lang w:val="en-AU"/>
        </w:rPr>
        <w:t xml:space="preserve">d </w:t>
      </w:r>
      <w:r w:rsidR="00EE73D9">
        <w:rPr>
          <w:lang w:val="en-AU"/>
        </w:rPr>
        <w:t xml:space="preserve">bus infrastructure </w:t>
      </w:r>
      <w:r>
        <w:rPr>
          <w:lang w:val="en-AU"/>
        </w:rPr>
        <w:t xml:space="preserve">i.e. </w:t>
      </w:r>
      <w:r w:rsidR="00EE73D9">
        <w:rPr>
          <w:lang w:val="en-AU"/>
        </w:rPr>
        <w:t>sheltered</w:t>
      </w:r>
      <w:r>
        <w:rPr>
          <w:lang w:val="en-AU"/>
        </w:rPr>
        <w:t xml:space="preserve"> bus</w:t>
      </w:r>
      <w:r w:rsidR="00EE73D9">
        <w:rPr>
          <w:lang w:val="en-AU"/>
        </w:rPr>
        <w:t xml:space="preserve"> stops</w:t>
      </w:r>
    </w:p>
    <w:p w14:paraId="0FC01388" w14:textId="097EDC3E" w:rsidR="00547650" w:rsidRDefault="00603D72" w:rsidP="00121209">
      <w:pPr>
        <w:pStyle w:val="ListParagraph"/>
        <w:numPr>
          <w:ilvl w:val="0"/>
          <w:numId w:val="3"/>
        </w:numPr>
        <w:rPr>
          <w:lang w:val="en-AU"/>
        </w:rPr>
      </w:pPr>
      <w:r>
        <w:rPr>
          <w:lang w:val="en-AU"/>
        </w:rPr>
        <w:t>Include m</w:t>
      </w:r>
      <w:r w:rsidR="00547650">
        <w:rPr>
          <w:lang w:val="en-AU"/>
        </w:rPr>
        <w:t xml:space="preserve">ore </w:t>
      </w:r>
      <w:r>
        <w:rPr>
          <w:lang w:val="en-AU"/>
        </w:rPr>
        <w:t xml:space="preserve">car </w:t>
      </w:r>
      <w:r w:rsidR="00547650">
        <w:rPr>
          <w:lang w:val="en-AU"/>
        </w:rPr>
        <w:t>parking spaces</w:t>
      </w:r>
      <w:r w:rsidR="00E65CA6">
        <w:rPr>
          <w:lang w:val="en-AU"/>
        </w:rPr>
        <w:t xml:space="preserve"> </w:t>
      </w:r>
      <w:r w:rsidR="003F6C65">
        <w:rPr>
          <w:lang w:val="en-AU"/>
        </w:rPr>
        <w:t xml:space="preserve">around Council offices and </w:t>
      </w:r>
      <w:r w:rsidR="004C60F5">
        <w:rPr>
          <w:lang w:val="en-AU"/>
        </w:rPr>
        <w:t>C</w:t>
      </w:r>
      <w:r w:rsidR="005157B0">
        <w:rPr>
          <w:lang w:val="en-AU"/>
        </w:rPr>
        <w:t>ola</w:t>
      </w:r>
      <w:r w:rsidR="004C60F5">
        <w:rPr>
          <w:lang w:val="en-AU"/>
        </w:rPr>
        <w:t>c Area Health and additional disable parking</w:t>
      </w:r>
    </w:p>
    <w:p w14:paraId="6B3EDD21" w14:textId="6131961C" w:rsidR="004C60F5" w:rsidRDefault="004C60F5" w:rsidP="00121209">
      <w:pPr>
        <w:pStyle w:val="ListParagraph"/>
        <w:numPr>
          <w:ilvl w:val="0"/>
          <w:numId w:val="3"/>
        </w:numPr>
        <w:rPr>
          <w:lang w:val="en-AU"/>
        </w:rPr>
      </w:pPr>
      <w:r>
        <w:rPr>
          <w:lang w:val="en-AU"/>
        </w:rPr>
        <w:t xml:space="preserve">Consider multi-level car parking within the </w:t>
      </w:r>
      <w:r w:rsidR="005157B0">
        <w:rPr>
          <w:lang w:val="en-AU"/>
        </w:rPr>
        <w:t>precinct</w:t>
      </w:r>
      <w:r>
        <w:rPr>
          <w:lang w:val="en-AU"/>
        </w:rPr>
        <w:t xml:space="preserve"> </w:t>
      </w:r>
    </w:p>
    <w:p w14:paraId="391B8268" w14:textId="2EF43F86" w:rsidR="00FF29FB" w:rsidRPr="00740F1B" w:rsidRDefault="00FF29FB" w:rsidP="009D2259">
      <w:pPr>
        <w:pStyle w:val="Heading1"/>
        <w:rPr>
          <w:b/>
          <w:bCs/>
          <w:color w:val="C5A8E0"/>
          <w:lang w:val="en-AU"/>
        </w:rPr>
      </w:pPr>
      <w:r w:rsidRPr="00740F1B">
        <w:rPr>
          <w:b/>
          <w:bCs/>
          <w:color w:val="C5A8E0"/>
          <w:lang w:val="en-AU"/>
        </w:rPr>
        <w:lastRenderedPageBreak/>
        <w:t>Emerging Theme 4: Culture and character flowing into the streets</w:t>
      </w:r>
    </w:p>
    <w:p w14:paraId="4FD6FE1F" w14:textId="41C1E5C0" w:rsidR="000B2964" w:rsidRDefault="000B2964" w:rsidP="000B2964">
      <w:pPr>
        <w:pStyle w:val="Heading2"/>
        <w:rPr>
          <w:color w:val="7030A0"/>
          <w:lang w:val="en-AU"/>
        </w:rPr>
      </w:pPr>
      <w:r w:rsidRPr="003330E4">
        <w:rPr>
          <w:color w:val="7030A0"/>
          <w:lang w:val="en-AU"/>
        </w:rPr>
        <w:t>Heritage + Culture</w:t>
      </w:r>
    </w:p>
    <w:p w14:paraId="0AB207F1" w14:textId="548D1576" w:rsidR="001A1147" w:rsidRPr="001A1147" w:rsidRDefault="0007634F" w:rsidP="001A1147">
      <w:pPr>
        <w:pStyle w:val="ListParagraph"/>
        <w:numPr>
          <w:ilvl w:val="0"/>
          <w:numId w:val="16"/>
        </w:numPr>
        <w:rPr>
          <w:lang w:val="en-AU"/>
        </w:rPr>
      </w:pPr>
      <w:r w:rsidRPr="001A1147">
        <w:rPr>
          <w:lang w:val="en-AU"/>
        </w:rPr>
        <w:t xml:space="preserve">Celebrate and respect </w:t>
      </w:r>
      <w:r w:rsidR="00962EFD" w:rsidRPr="001A1147">
        <w:rPr>
          <w:lang w:val="en-AU"/>
        </w:rPr>
        <w:t>I</w:t>
      </w:r>
      <w:r w:rsidRPr="001A1147">
        <w:rPr>
          <w:lang w:val="en-AU"/>
        </w:rPr>
        <w:t>ndigenous</w:t>
      </w:r>
      <w:r w:rsidR="00655CB7" w:rsidRPr="001A1147">
        <w:rPr>
          <w:lang w:val="en-AU"/>
        </w:rPr>
        <w:t xml:space="preserve"> culture and</w:t>
      </w:r>
      <w:r w:rsidRPr="001A1147">
        <w:rPr>
          <w:lang w:val="en-AU"/>
        </w:rPr>
        <w:t xml:space="preserve"> heritage through design</w:t>
      </w:r>
      <w:r w:rsidR="00067A19" w:rsidRPr="001A1147">
        <w:rPr>
          <w:lang w:val="en-AU"/>
        </w:rPr>
        <w:t>, art and place-making</w:t>
      </w:r>
      <w:r w:rsidR="00890726" w:rsidRPr="001A1147">
        <w:rPr>
          <w:lang w:val="en-AU"/>
        </w:rPr>
        <w:t xml:space="preserve"> to</w:t>
      </w:r>
      <w:r w:rsidR="001A1147" w:rsidRPr="001A1147">
        <w:rPr>
          <w:lang w:val="en-AU"/>
        </w:rPr>
        <w:t xml:space="preserve"> promote reconciliation, truth telling, healing</w:t>
      </w:r>
    </w:p>
    <w:p w14:paraId="367E5D3B" w14:textId="51D81273" w:rsidR="00067A19" w:rsidRDefault="00655CB7" w:rsidP="00547650">
      <w:pPr>
        <w:pStyle w:val="ListParagraph"/>
        <w:numPr>
          <w:ilvl w:val="0"/>
          <w:numId w:val="16"/>
        </w:numPr>
        <w:rPr>
          <w:lang w:val="en-AU"/>
        </w:rPr>
      </w:pPr>
      <w:r>
        <w:rPr>
          <w:lang w:val="en-AU"/>
        </w:rPr>
        <w:t>Acknowledge past uses of buildings</w:t>
      </w:r>
    </w:p>
    <w:p w14:paraId="6948A3CF" w14:textId="0BE05360" w:rsidR="009C3D5D" w:rsidRDefault="009C5118" w:rsidP="00547650">
      <w:pPr>
        <w:pStyle w:val="ListParagraph"/>
        <w:numPr>
          <w:ilvl w:val="0"/>
          <w:numId w:val="16"/>
        </w:numPr>
        <w:rPr>
          <w:lang w:val="en-AU"/>
        </w:rPr>
      </w:pPr>
      <w:r>
        <w:rPr>
          <w:lang w:val="en-AU"/>
        </w:rPr>
        <w:t xml:space="preserve">Encourage ways to celebrate </w:t>
      </w:r>
      <w:r w:rsidR="002B2CAB">
        <w:rPr>
          <w:lang w:val="en-AU"/>
        </w:rPr>
        <w:t>cultural diversity</w:t>
      </w:r>
      <w:r>
        <w:rPr>
          <w:lang w:val="en-AU"/>
        </w:rPr>
        <w:t xml:space="preserve"> i.e. via food</w:t>
      </w:r>
      <w:r w:rsidR="00890726">
        <w:rPr>
          <w:lang w:val="en-AU"/>
        </w:rPr>
        <w:t xml:space="preserve"> and arts trail </w:t>
      </w:r>
    </w:p>
    <w:p w14:paraId="13400AB5" w14:textId="4703E74B" w:rsidR="00655CB7" w:rsidRDefault="00E42FEF" w:rsidP="00547650">
      <w:pPr>
        <w:pStyle w:val="ListParagraph"/>
        <w:numPr>
          <w:ilvl w:val="0"/>
          <w:numId w:val="16"/>
        </w:numPr>
        <w:rPr>
          <w:lang w:val="en-AU"/>
        </w:rPr>
      </w:pPr>
      <w:r>
        <w:rPr>
          <w:lang w:val="en-AU"/>
        </w:rPr>
        <w:t xml:space="preserve">Showcase </w:t>
      </w:r>
      <w:r w:rsidR="00890726">
        <w:rPr>
          <w:lang w:val="en-AU"/>
        </w:rPr>
        <w:t>a</w:t>
      </w:r>
      <w:r>
        <w:rPr>
          <w:lang w:val="en-AU"/>
        </w:rPr>
        <w:t>rt</w:t>
      </w:r>
      <w:r w:rsidR="00890726">
        <w:rPr>
          <w:lang w:val="en-AU"/>
        </w:rPr>
        <w:t xml:space="preserve"> and </w:t>
      </w:r>
      <w:r>
        <w:rPr>
          <w:lang w:val="en-AU"/>
        </w:rPr>
        <w:t xml:space="preserve">cultural films at </w:t>
      </w:r>
      <w:r w:rsidR="00890726">
        <w:rPr>
          <w:lang w:val="en-AU"/>
        </w:rPr>
        <w:t xml:space="preserve">the </w:t>
      </w:r>
      <w:r>
        <w:rPr>
          <w:lang w:val="en-AU"/>
        </w:rPr>
        <w:t>cinema</w:t>
      </w:r>
    </w:p>
    <w:p w14:paraId="7FBFCD67" w14:textId="7228A29D" w:rsidR="00962EFD" w:rsidRDefault="00B410F5" w:rsidP="00962EFD">
      <w:pPr>
        <w:pStyle w:val="ListParagraph"/>
        <w:numPr>
          <w:ilvl w:val="0"/>
          <w:numId w:val="16"/>
        </w:numPr>
        <w:rPr>
          <w:lang w:val="en-AU"/>
        </w:rPr>
      </w:pPr>
      <w:r w:rsidRPr="005A2324">
        <w:rPr>
          <w:lang w:val="en-AU"/>
        </w:rPr>
        <w:t xml:space="preserve">Preserve </w:t>
      </w:r>
      <w:r w:rsidR="00A7461C">
        <w:rPr>
          <w:lang w:val="en-AU"/>
        </w:rPr>
        <w:t>m</w:t>
      </w:r>
      <w:r w:rsidRPr="005A2324">
        <w:rPr>
          <w:lang w:val="en-AU"/>
        </w:rPr>
        <w:t>osaic at COPACC with relocation a possibility</w:t>
      </w:r>
    </w:p>
    <w:p w14:paraId="4D58A58F" w14:textId="35FB595C" w:rsidR="0067393C" w:rsidRPr="005A2324" w:rsidRDefault="0067393C" w:rsidP="00962EFD">
      <w:pPr>
        <w:pStyle w:val="ListParagraph"/>
        <w:numPr>
          <w:ilvl w:val="0"/>
          <w:numId w:val="16"/>
        </w:numPr>
        <w:rPr>
          <w:lang w:val="en-AU"/>
        </w:rPr>
      </w:pPr>
      <w:r>
        <w:rPr>
          <w:lang w:val="en-AU"/>
        </w:rPr>
        <w:t xml:space="preserve">Opportunity to integrate public art </w:t>
      </w:r>
      <w:r w:rsidR="00890726" w:rsidRPr="003D4250">
        <w:rPr>
          <w:lang w:val="en-AU"/>
        </w:rPr>
        <w:t>along Gellibrand</w:t>
      </w:r>
      <w:r w:rsidR="001A1147">
        <w:rPr>
          <w:lang w:val="en-AU"/>
        </w:rPr>
        <w:t xml:space="preserve"> Street </w:t>
      </w:r>
      <w:r w:rsidR="00890726" w:rsidRPr="003D4250">
        <w:rPr>
          <w:lang w:val="en-AU"/>
        </w:rPr>
        <w:t xml:space="preserve">and </w:t>
      </w:r>
      <w:r w:rsidR="001A1147">
        <w:rPr>
          <w:lang w:val="en-AU"/>
        </w:rPr>
        <w:t>C</w:t>
      </w:r>
      <w:r w:rsidR="001A1147" w:rsidRPr="003D4250">
        <w:rPr>
          <w:lang w:val="en-AU"/>
        </w:rPr>
        <w:t>orangamite</w:t>
      </w:r>
      <w:r w:rsidR="001A1147">
        <w:rPr>
          <w:lang w:val="en-AU"/>
        </w:rPr>
        <w:t xml:space="preserve"> Street </w:t>
      </w:r>
      <w:r w:rsidR="002D122E">
        <w:rPr>
          <w:lang w:val="en-AU"/>
        </w:rPr>
        <w:t xml:space="preserve">that links </w:t>
      </w:r>
      <w:r w:rsidR="00890726" w:rsidRPr="003D4250">
        <w:rPr>
          <w:lang w:val="en-AU"/>
        </w:rPr>
        <w:t>up to Murray</w:t>
      </w:r>
      <w:r w:rsidR="001A1147">
        <w:rPr>
          <w:lang w:val="en-AU"/>
        </w:rPr>
        <w:t xml:space="preserve"> Street </w:t>
      </w:r>
    </w:p>
    <w:p w14:paraId="61E135F9" w14:textId="0980BFD1" w:rsidR="0092440F" w:rsidRPr="003330E4" w:rsidRDefault="008308D1" w:rsidP="00EA42EE">
      <w:pPr>
        <w:pStyle w:val="Heading2"/>
        <w:rPr>
          <w:color w:val="7030A0"/>
          <w:lang w:val="en-AU"/>
        </w:rPr>
      </w:pPr>
      <w:r w:rsidRPr="003330E4">
        <w:rPr>
          <w:color w:val="7030A0"/>
          <w:lang w:val="en-AU"/>
        </w:rPr>
        <w:t>Landscape Character</w:t>
      </w:r>
    </w:p>
    <w:p w14:paraId="5609EB37" w14:textId="4931598A" w:rsidR="008308D1" w:rsidRPr="003D4250" w:rsidRDefault="00550A7D" w:rsidP="008308D1">
      <w:pPr>
        <w:pStyle w:val="ListParagraph"/>
        <w:numPr>
          <w:ilvl w:val="0"/>
          <w:numId w:val="12"/>
        </w:numPr>
        <w:rPr>
          <w:lang w:val="en-AU"/>
        </w:rPr>
      </w:pPr>
      <w:r>
        <w:rPr>
          <w:lang w:val="en-AU"/>
        </w:rPr>
        <w:t xml:space="preserve">Landscaping to </w:t>
      </w:r>
      <w:r w:rsidR="008308D1" w:rsidRPr="003D4250">
        <w:rPr>
          <w:lang w:val="en-AU"/>
        </w:rPr>
        <w:t xml:space="preserve">link in with </w:t>
      </w:r>
      <w:r w:rsidR="00E367F8" w:rsidRPr="00E367F8">
        <w:rPr>
          <w:lang w:val="en-AU"/>
        </w:rPr>
        <w:t xml:space="preserve">Corangamite Catchment Management Authority </w:t>
      </w:r>
      <w:r w:rsidR="00E367F8">
        <w:rPr>
          <w:lang w:val="en-AU"/>
        </w:rPr>
        <w:t>(</w:t>
      </w:r>
      <w:r w:rsidR="008308D1" w:rsidRPr="003D4250">
        <w:rPr>
          <w:lang w:val="en-AU"/>
        </w:rPr>
        <w:t>CCMA</w:t>
      </w:r>
      <w:r w:rsidR="00E367F8">
        <w:rPr>
          <w:lang w:val="en-AU"/>
        </w:rPr>
        <w:t>)</w:t>
      </w:r>
      <w:r w:rsidR="008308D1" w:rsidRPr="003D4250">
        <w:rPr>
          <w:lang w:val="en-AU"/>
        </w:rPr>
        <w:t xml:space="preserve"> native gardens</w:t>
      </w:r>
    </w:p>
    <w:p w14:paraId="519A8E1F" w14:textId="40E47671" w:rsidR="0042163B" w:rsidRPr="003D4250" w:rsidRDefault="002D122E" w:rsidP="0042163B">
      <w:pPr>
        <w:pStyle w:val="ListParagraph"/>
        <w:numPr>
          <w:ilvl w:val="0"/>
          <w:numId w:val="12"/>
        </w:numPr>
        <w:rPr>
          <w:lang w:val="en-AU"/>
        </w:rPr>
      </w:pPr>
      <w:r>
        <w:rPr>
          <w:lang w:val="en-AU"/>
        </w:rPr>
        <w:t>Collaborate</w:t>
      </w:r>
      <w:r w:rsidR="0042163B" w:rsidRPr="003D4250">
        <w:rPr>
          <w:lang w:val="en-AU"/>
        </w:rPr>
        <w:t xml:space="preserve"> with Eastern Maar to establish landscape theme</w:t>
      </w:r>
    </w:p>
    <w:p w14:paraId="385746F9" w14:textId="6E7B7B2E" w:rsidR="0042163B" w:rsidRPr="003D4250" w:rsidRDefault="002D122E" w:rsidP="0042163B">
      <w:pPr>
        <w:pStyle w:val="ListParagraph"/>
        <w:numPr>
          <w:ilvl w:val="0"/>
          <w:numId w:val="12"/>
        </w:numPr>
        <w:rPr>
          <w:lang w:val="en-AU"/>
        </w:rPr>
      </w:pPr>
      <w:r>
        <w:rPr>
          <w:lang w:val="en-AU"/>
        </w:rPr>
        <w:t xml:space="preserve">Incorporate </w:t>
      </w:r>
      <w:r w:rsidR="0042163B" w:rsidRPr="003D4250">
        <w:rPr>
          <w:lang w:val="en-AU"/>
        </w:rPr>
        <w:t xml:space="preserve">landscape architecture that references </w:t>
      </w:r>
      <w:r>
        <w:rPr>
          <w:lang w:val="en-AU"/>
        </w:rPr>
        <w:t>the</w:t>
      </w:r>
      <w:r w:rsidR="0042163B" w:rsidRPr="003D4250">
        <w:rPr>
          <w:lang w:val="en-AU"/>
        </w:rPr>
        <w:t xml:space="preserve"> landscapes </w:t>
      </w:r>
      <w:r w:rsidRPr="003D4250">
        <w:rPr>
          <w:lang w:val="en-AU"/>
        </w:rPr>
        <w:t xml:space="preserve">of </w:t>
      </w:r>
      <w:r>
        <w:rPr>
          <w:lang w:val="en-AU"/>
        </w:rPr>
        <w:t xml:space="preserve">the </w:t>
      </w:r>
      <w:r w:rsidR="0042163B" w:rsidRPr="003D4250">
        <w:rPr>
          <w:lang w:val="en-AU"/>
        </w:rPr>
        <w:t>volcanic plains</w:t>
      </w:r>
      <w:r>
        <w:rPr>
          <w:lang w:val="en-AU"/>
        </w:rPr>
        <w:t xml:space="preserve">, </w:t>
      </w:r>
      <w:proofErr w:type="spellStart"/>
      <w:r w:rsidR="0042163B" w:rsidRPr="003D4250">
        <w:rPr>
          <w:lang w:val="en-AU"/>
        </w:rPr>
        <w:t>Otways</w:t>
      </w:r>
      <w:proofErr w:type="spellEnd"/>
      <w:r>
        <w:rPr>
          <w:lang w:val="en-AU"/>
        </w:rPr>
        <w:t xml:space="preserve"> and the coast</w:t>
      </w:r>
    </w:p>
    <w:p w14:paraId="00A66BE0" w14:textId="77777777" w:rsidR="0042163B" w:rsidRPr="003D4250" w:rsidRDefault="0042163B" w:rsidP="0042163B">
      <w:pPr>
        <w:pStyle w:val="ListParagraph"/>
        <w:numPr>
          <w:ilvl w:val="0"/>
          <w:numId w:val="12"/>
        </w:numPr>
        <w:rPr>
          <w:lang w:val="en-AU"/>
        </w:rPr>
      </w:pPr>
      <w:r w:rsidRPr="003D4250">
        <w:rPr>
          <w:lang w:val="en-AU"/>
        </w:rPr>
        <w:t>Use of crime prevention through environmental design approach to provide for safe day and night experience</w:t>
      </w:r>
    </w:p>
    <w:p w14:paraId="44E6F9A0" w14:textId="581B898A" w:rsidR="006E720B" w:rsidRDefault="006E720B" w:rsidP="00EA42EE">
      <w:pPr>
        <w:pStyle w:val="ListParagraph"/>
        <w:numPr>
          <w:ilvl w:val="0"/>
          <w:numId w:val="12"/>
        </w:numPr>
        <w:rPr>
          <w:lang w:val="en-AU"/>
        </w:rPr>
      </w:pPr>
      <w:r>
        <w:rPr>
          <w:lang w:val="en-AU"/>
        </w:rPr>
        <w:t xml:space="preserve">The </w:t>
      </w:r>
      <w:r w:rsidR="00EA42EE" w:rsidRPr="003D4250">
        <w:rPr>
          <w:lang w:val="en-AU"/>
        </w:rPr>
        <w:t xml:space="preserve">Colac area is </w:t>
      </w:r>
      <w:r>
        <w:rPr>
          <w:lang w:val="en-AU"/>
        </w:rPr>
        <w:t xml:space="preserve">a </w:t>
      </w:r>
      <w:r w:rsidR="00EA42EE" w:rsidRPr="003D4250">
        <w:rPr>
          <w:lang w:val="en-AU"/>
        </w:rPr>
        <w:t xml:space="preserve">Bandicoot country and </w:t>
      </w:r>
      <w:r w:rsidR="008C28E0">
        <w:rPr>
          <w:lang w:val="en-AU"/>
        </w:rPr>
        <w:t xml:space="preserve">consideration should be </w:t>
      </w:r>
      <w:r w:rsidR="007B76DF">
        <w:rPr>
          <w:lang w:val="en-AU"/>
        </w:rPr>
        <w:t xml:space="preserve">emphasised to incorporate Bandicoots into the landscape </w:t>
      </w:r>
    </w:p>
    <w:p w14:paraId="337867F2" w14:textId="063983B5" w:rsidR="00086726" w:rsidRDefault="00086726" w:rsidP="00EA42EE">
      <w:pPr>
        <w:pStyle w:val="ListParagraph"/>
        <w:numPr>
          <w:ilvl w:val="0"/>
          <w:numId w:val="12"/>
        </w:numPr>
        <w:rPr>
          <w:lang w:val="en-AU"/>
        </w:rPr>
      </w:pPr>
      <w:r>
        <w:rPr>
          <w:lang w:val="en-AU"/>
        </w:rPr>
        <w:t>L</w:t>
      </w:r>
      <w:r w:rsidRPr="003D4250">
        <w:rPr>
          <w:lang w:val="en-AU"/>
        </w:rPr>
        <w:t>andscape</w:t>
      </w:r>
      <w:r>
        <w:rPr>
          <w:lang w:val="en-AU"/>
        </w:rPr>
        <w:t>d</w:t>
      </w:r>
      <w:r w:rsidRPr="003D4250">
        <w:rPr>
          <w:lang w:val="en-AU"/>
        </w:rPr>
        <w:t xml:space="preserve"> areas to celebrate local biodiversity species</w:t>
      </w:r>
    </w:p>
    <w:p w14:paraId="798456AB" w14:textId="32782F69" w:rsidR="00240532" w:rsidRPr="00C66257" w:rsidRDefault="00240532" w:rsidP="00C66257">
      <w:pPr>
        <w:pStyle w:val="ListParagraph"/>
        <w:numPr>
          <w:ilvl w:val="0"/>
          <w:numId w:val="12"/>
        </w:numPr>
        <w:rPr>
          <w:lang w:val="en-AU"/>
        </w:rPr>
      </w:pPr>
      <w:r>
        <w:rPr>
          <w:lang w:val="en-AU"/>
        </w:rPr>
        <w:t xml:space="preserve">Include </w:t>
      </w:r>
      <w:r w:rsidRPr="00526E7D">
        <w:rPr>
          <w:lang w:val="en-AU"/>
        </w:rPr>
        <w:t xml:space="preserve">indigenous species </w:t>
      </w:r>
      <w:r w:rsidR="00C66257">
        <w:rPr>
          <w:lang w:val="en-AU"/>
        </w:rPr>
        <w:t xml:space="preserve">that are </w:t>
      </w:r>
      <w:r w:rsidR="00C66257" w:rsidRPr="00526E7D">
        <w:rPr>
          <w:lang w:val="en-AU"/>
        </w:rPr>
        <w:t xml:space="preserve">suitable </w:t>
      </w:r>
      <w:r w:rsidR="00C66257">
        <w:rPr>
          <w:lang w:val="en-AU"/>
        </w:rPr>
        <w:t xml:space="preserve">to the </w:t>
      </w:r>
      <w:r w:rsidR="00C66257" w:rsidRPr="00526E7D">
        <w:rPr>
          <w:lang w:val="en-AU"/>
        </w:rPr>
        <w:t>climate</w:t>
      </w:r>
    </w:p>
    <w:p w14:paraId="79C27064" w14:textId="1E6C93F1" w:rsidR="002317D5" w:rsidRPr="003D4250" w:rsidRDefault="002317D5" w:rsidP="009D2259">
      <w:pPr>
        <w:pStyle w:val="Heading1"/>
        <w:rPr>
          <w:color w:val="A6A6A6" w:themeColor="background1" w:themeShade="A6"/>
          <w:lang w:val="en-AU"/>
        </w:rPr>
      </w:pPr>
      <w:r w:rsidRPr="003D4250">
        <w:rPr>
          <w:color w:val="A6A6A6" w:themeColor="background1" w:themeShade="A6"/>
          <w:lang w:val="en-AU"/>
        </w:rPr>
        <w:t>Emerging Theme 5: Sufficient and sustainable infrastructure</w:t>
      </w:r>
    </w:p>
    <w:p w14:paraId="7382FB75" w14:textId="44DD9CC6" w:rsidR="00EA42EE" w:rsidRPr="003330E4" w:rsidRDefault="00EA42EE" w:rsidP="003330E4">
      <w:pPr>
        <w:pStyle w:val="Heading2"/>
        <w:rPr>
          <w:color w:val="767171" w:themeColor="background2" w:themeShade="80"/>
          <w:lang w:val="en-AU"/>
        </w:rPr>
      </w:pPr>
      <w:r w:rsidRPr="003330E4">
        <w:rPr>
          <w:color w:val="767171" w:themeColor="background2" w:themeShade="80"/>
          <w:lang w:val="en-AU"/>
        </w:rPr>
        <w:t>Services &amp; Drainage</w:t>
      </w:r>
    </w:p>
    <w:p w14:paraId="5BB4222B" w14:textId="0A3B0817" w:rsidR="00036C70" w:rsidRPr="003D4250" w:rsidRDefault="007C3581" w:rsidP="00036C70">
      <w:pPr>
        <w:pStyle w:val="ListParagraph"/>
        <w:numPr>
          <w:ilvl w:val="0"/>
          <w:numId w:val="5"/>
        </w:numPr>
        <w:rPr>
          <w:lang w:val="en-AU"/>
        </w:rPr>
      </w:pPr>
      <w:r>
        <w:rPr>
          <w:lang w:val="en-AU"/>
        </w:rPr>
        <w:t xml:space="preserve">Incorporate well-lit areas for safety </w:t>
      </w:r>
    </w:p>
    <w:p w14:paraId="04D432F9" w14:textId="5612A53E" w:rsidR="00036C70" w:rsidRPr="00036C70" w:rsidRDefault="007C3581" w:rsidP="00EA42EE">
      <w:pPr>
        <w:pStyle w:val="ListParagraph"/>
        <w:numPr>
          <w:ilvl w:val="0"/>
          <w:numId w:val="5"/>
        </w:numPr>
        <w:rPr>
          <w:lang w:val="en-AU"/>
        </w:rPr>
      </w:pPr>
      <w:r>
        <w:rPr>
          <w:lang w:val="en-AU"/>
        </w:rPr>
        <w:t xml:space="preserve">Opportunity to include a </w:t>
      </w:r>
      <w:r w:rsidR="00036C70" w:rsidRPr="003D4250">
        <w:rPr>
          <w:lang w:val="en-AU"/>
        </w:rPr>
        <w:t>natural water feature for stormwater detention</w:t>
      </w:r>
    </w:p>
    <w:p w14:paraId="3299C935" w14:textId="3F3D1E79" w:rsidR="00EA42EE" w:rsidRDefault="002167F3" w:rsidP="003330E4">
      <w:pPr>
        <w:pStyle w:val="Heading2"/>
        <w:rPr>
          <w:color w:val="767171" w:themeColor="background2" w:themeShade="80"/>
          <w:lang w:val="en-AU"/>
        </w:rPr>
      </w:pPr>
      <w:r w:rsidRPr="003330E4">
        <w:rPr>
          <w:color w:val="767171" w:themeColor="background2" w:themeShade="80"/>
          <w:lang w:val="en-AU"/>
        </w:rPr>
        <w:t>Green Infrastructure &amp; Biodiversity</w:t>
      </w:r>
    </w:p>
    <w:p w14:paraId="071CF4F9" w14:textId="39819009" w:rsidR="00EF55C3" w:rsidRDefault="003C28E2" w:rsidP="00D67D3D">
      <w:pPr>
        <w:pStyle w:val="ListParagraph"/>
        <w:numPr>
          <w:ilvl w:val="0"/>
          <w:numId w:val="18"/>
        </w:numPr>
        <w:rPr>
          <w:lang w:val="en-AU"/>
        </w:rPr>
      </w:pPr>
      <w:r>
        <w:rPr>
          <w:lang w:val="en-AU"/>
        </w:rPr>
        <w:t>Investigate the e</w:t>
      </w:r>
      <w:r w:rsidR="00EF55C3" w:rsidRPr="00EF55C3">
        <w:rPr>
          <w:lang w:val="en-AU"/>
        </w:rPr>
        <w:t>xten</w:t>
      </w:r>
      <w:r>
        <w:rPr>
          <w:lang w:val="en-AU"/>
        </w:rPr>
        <w:t>sion of the</w:t>
      </w:r>
      <w:r w:rsidR="00EF55C3" w:rsidRPr="00EF55C3">
        <w:rPr>
          <w:lang w:val="en-AU"/>
        </w:rPr>
        <w:t xml:space="preserve"> sculpture park into the streets and into the cultural precinct </w:t>
      </w:r>
    </w:p>
    <w:p w14:paraId="77F5E9E8" w14:textId="77777777" w:rsidR="00AD40C0" w:rsidRPr="00AD40C0" w:rsidRDefault="00673F14" w:rsidP="00AD40C0">
      <w:pPr>
        <w:pStyle w:val="ListParagraph"/>
        <w:numPr>
          <w:ilvl w:val="0"/>
          <w:numId w:val="18"/>
        </w:numPr>
        <w:rPr>
          <w:lang w:val="en-AU"/>
        </w:rPr>
      </w:pPr>
      <w:r w:rsidRPr="00AD40C0">
        <w:rPr>
          <w:lang w:val="en-AU"/>
        </w:rPr>
        <w:t>Opportunities to include w</w:t>
      </w:r>
      <w:r w:rsidR="001274E4" w:rsidRPr="00AD40C0">
        <w:rPr>
          <w:lang w:val="en-AU"/>
        </w:rPr>
        <w:t>ater sensitive urban design</w:t>
      </w:r>
      <w:r w:rsidR="00AD40C0" w:rsidRPr="00AD40C0">
        <w:rPr>
          <w:lang w:val="en-AU"/>
        </w:rPr>
        <w:t xml:space="preserve"> and thematic planting to connect spaces</w:t>
      </w:r>
    </w:p>
    <w:p w14:paraId="57045704" w14:textId="2EC5E300" w:rsidR="001274E4" w:rsidRDefault="00673F14" w:rsidP="00D67D3D">
      <w:pPr>
        <w:pStyle w:val="ListParagraph"/>
        <w:numPr>
          <w:ilvl w:val="0"/>
          <w:numId w:val="18"/>
        </w:numPr>
        <w:rPr>
          <w:lang w:val="en-AU"/>
        </w:rPr>
      </w:pPr>
      <w:r>
        <w:rPr>
          <w:lang w:val="en-AU"/>
        </w:rPr>
        <w:t>Consider the use of s</w:t>
      </w:r>
      <w:r w:rsidR="001274E4">
        <w:rPr>
          <w:lang w:val="en-AU"/>
        </w:rPr>
        <w:t>olar panels</w:t>
      </w:r>
      <w:r>
        <w:rPr>
          <w:lang w:val="en-AU"/>
        </w:rPr>
        <w:t xml:space="preserve"> </w:t>
      </w:r>
      <w:r w:rsidR="00305821">
        <w:rPr>
          <w:lang w:val="en-AU"/>
        </w:rPr>
        <w:t>for</w:t>
      </w:r>
      <w:r>
        <w:rPr>
          <w:lang w:val="en-AU"/>
        </w:rPr>
        <w:t xml:space="preserve"> new and existing buildings </w:t>
      </w:r>
    </w:p>
    <w:p w14:paraId="4BFBA178" w14:textId="12735BF7" w:rsidR="001274E4" w:rsidRDefault="00BA25EA" w:rsidP="00D67D3D">
      <w:pPr>
        <w:pStyle w:val="ListParagraph"/>
        <w:numPr>
          <w:ilvl w:val="0"/>
          <w:numId w:val="18"/>
        </w:numPr>
        <w:rPr>
          <w:lang w:val="en-AU"/>
        </w:rPr>
      </w:pPr>
      <w:r>
        <w:rPr>
          <w:lang w:val="en-AU"/>
        </w:rPr>
        <w:t>Opportunities to provide u</w:t>
      </w:r>
      <w:r w:rsidR="0023238E">
        <w:rPr>
          <w:lang w:val="en-AU"/>
        </w:rPr>
        <w:t>rban land care</w:t>
      </w:r>
      <w:r>
        <w:rPr>
          <w:lang w:val="en-AU"/>
        </w:rPr>
        <w:t xml:space="preserve"> i.e.</w:t>
      </w:r>
      <w:r w:rsidR="00664688">
        <w:rPr>
          <w:lang w:val="en-AU"/>
        </w:rPr>
        <w:t xml:space="preserve"> edible gardens</w:t>
      </w:r>
      <w:r w:rsidR="00305821">
        <w:rPr>
          <w:lang w:val="en-AU"/>
        </w:rPr>
        <w:t xml:space="preserve"> </w:t>
      </w:r>
    </w:p>
    <w:p w14:paraId="1A33C9F4" w14:textId="4F83495C" w:rsidR="00B26212" w:rsidRDefault="00BA25EA" w:rsidP="00D67D3D">
      <w:pPr>
        <w:pStyle w:val="ListParagraph"/>
        <w:numPr>
          <w:ilvl w:val="0"/>
          <w:numId w:val="18"/>
        </w:numPr>
        <w:rPr>
          <w:lang w:val="en-AU"/>
        </w:rPr>
      </w:pPr>
      <w:r>
        <w:rPr>
          <w:lang w:val="en-AU"/>
        </w:rPr>
        <w:t xml:space="preserve">Consider </w:t>
      </w:r>
      <w:r w:rsidR="00B26212">
        <w:rPr>
          <w:lang w:val="en-AU"/>
        </w:rPr>
        <w:t>EV charging stations</w:t>
      </w:r>
      <w:r>
        <w:rPr>
          <w:lang w:val="en-AU"/>
        </w:rPr>
        <w:t xml:space="preserve"> around the precinct </w:t>
      </w:r>
    </w:p>
    <w:p w14:paraId="7868124E" w14:textId="24D62EDF" w:rsidR="00D92FFD" w:rsidRDefault="00D92FFD" w:rsidP="00D67D3D">
      <w:pPr>
        <w:pStyle w:val="ListParagraph"/>
        <w:numPr>
          <w:ilvl w:val="0"/>
          <w:numId w:val="18"/>
        </w:numPr>
        <w:rPr>
          <w:lang w:val="en-AU"/>
        </w:rPr>
      </w:pPr>
      <w:r>
        <w:rPr>
          <w:lang w:val="en-AU"/>
        </w:rPr>
        <w:t xml:space="preserve">Incorporate the greening of the </w:t>
      </w:r>
      <w:r w:rsidR="00F1383F">
        <w:rPr>
          <w:lang w:val="en-AU"/>
        </w:rPr>
        <w:t>precinct</w:t>
      </w:r>
      <w:r>
        <w:rPr>
          <w:lang w:val="en-AU"/>
        </w:rPr>
        <w:t xml:space="preserve"> i.e. workplace to include</w:t>
      </w:r>
      <w:r w:rsidR="00F1383F">
        <w:rPr>
          <w:lang w:val="en-AU"/>
        </w:rPr>
        <w:t>s outdoor workspace environments (example</w:t>
      </w:r>
      <w:r w:rsidR="002D6651">
        <w:rPr>
          <w:lang w:val="en-AU"/>
        </w:rPr>
        <w:t xml:space="preserve"> -</w:t>
      </w:r>
      <w:r w:rsidR="00F1383F">
        <w:rPr>
          <w:lang w:val="en-AU"/>
        </w:rPr>
        <w:t xml:space="preserve"> Ivanhoe Grammar School)</w:t>
      </w:r>
    </w:p>
    <w:p w14:paraId="03BDB3F3" w14:textId="1CC5DF0A" w:rsidR="00B26212" w:rsidRDefault="00AD40C0" w:rsidP="00D67D3D">
      <w:pPr>
        <w:pStyle w:val="ListParagraph"/>
        <w:numPr>
          <w:ilvl w:val="0"/>
          <w:numId w:val="18"/>
        </w:numPr>
        <w:rPr>
          <w:lang w:val="en-AU"/>
        </w:rPr>
      </w:pPr>
      <w:r>
        <w:rPr>
          <w:lang w:val="en-AU"/>
        </w:rPr>
        <w:t>Ensure new buildings meet s</w:t>
      </w:r>
      <w:r w:rsidR="002A2DD5">
        <w:rPr>
          <w:lang w:val="en-AU"/>
        </w:rPr>
        <w:t>ustainable building codes</w:t>
      </w:r>
    </w:p>
    <w:p w14:paraId="0D78FFBF" w14:textId="435B2447" w:rsidR="00086726" w:rsidRDefault="0088202B" w:rsidP="00086726">
      <w:pPr>
        <w:pStyle w:val="ListParagraph"/>
        <w:numPr>
          <w:ilvl w:val="0"/>
          <w:numId w:val="18"/>
        </w:numPr>
        <w:rPr>
          <w:lang w:val="en-AU"/>
        </w:rPr>
      </w:pPr>
      <w:r>
        <w:rPr>
          <w:lang w:val="en-AU"/>
        </w:rPr>
        <w:t xml:space="preserve">Gellibrand Street to be a green spine similar to </w:t>
      </w:r>
      <w:r w:rsidR="00385CEF">
        <w:rPr>
          <w:lang w:val="en-AU"/>
        </w:rPr>
        <w:t xml:space="preserve">Geelong’s Green Spine along </w:t>
      </w:r>
      <w:proofErr w:type="spellStart"/>
      <w:r w:rsidR="00385CEF">
        <w:rPr>
          <w:lang w:val="en-AU"/>
        </w:rPr>
        <w:t>Malop</w:t>
      </w:r>
      <w:proofErr w:type="spellEnd"/>
      <w:r w:rsidR="00385CEF">
        <w:rPr>
          <w:lang w:val="en-AU"/>
        </w:rPr>
        <w:t xml:space="preserve"> Street</w:t>
      </w:r>
      <w:r w:rsidR="00BB048A">
        <w:rPr>
          <w:lang w:val="en-AU"/>
        </w:rPr>
        <w:t xml:space="preserve"> and ensure linkages to </w:t>
      </w:r>
      <w:r w:rsidR="00BB048A" w:rsidRPr="003D4250">
        <w:rPr>
          <w:lang w:val="en-AU"/>
        </w:rPr>
        <w:t>Memorial Gardens and Botanic Gardens</w:t>
      </w:r>
    </w:p>
    <w:p w14:paraId="6F7A56A6" w14:textId="403D8B23" w:rsidR="00132332" w:rsidRPr="006B10DF" w:rsidRDefault="00086726" w:rsidP="006B10DF">
      <w:pPr>
        <w:rPr>
          <w:lang w:val="en-AU"/>
        </w:rPr>
      </w:pPr>
      <w:r>
        <w:rPr>
          <w:lang w:val="en-AU"/>
        </w:rPr>
        <w:br w:type="page"/>
      </w:r>
    </w:p>
    <w:p w14:paraId="1DB2CECE" w14:textId="4F2F326E" w:rsidR="00FA301C" w:rsidRPr="005F226C" w:rsidRDefault="00B63462" w:rsidP="00FA301C">
      <w:pPr>
        <w:rPr>
          <w:b/>
          <w:bCs/>
          <w:sz w:val="32"/>
          <w:szCs w:val="32"/>
          <w:lang w:val="en-AU"/>
        </w:rPr>
      </w:pPr>
      <w:r w:rsidRPr="000956A6">
        <w:rPr>
          <w:b/>
          <w:bCs/>
          <w:sz w:val="32"/>
          <w:szCs w:val="32"/>
          <w:lang w:val="en-AU"/>
        </w:rPr>
        <w:lastRenderedPageBreak/>
        <w:t>Activity #2</w:t>
      </w:r>
      <w:r w:rsidR="007B23E1" w:rsidRPr="000956A6">
        <w:rPr>
          <w:b/>
          <w:bCs/>
          <w:sz w:val="32"/>
          <w:szCs w:val="32"/>
          <w:lang w:val="en-AU"/>
        </w:rPr>
        <w:t xml:space="preserve"> – Issues and Opportunities </w:t>
      </w:r>
      <w:r w:rsidR="00DB6EC2" w:rsidRPr="000956A6">
        <w:rPr>
          <w:b/>
          <w:bCs/>
          <w:sz w:val="32"/>
          <w:szCs w:val="32"/>
          <w:lang w:val="en-AU"/>
        </w:rPr>
        <w:t>Identification</w:t>
      </w:r>
      <w:r w:rsidR="00DB6EC2">
        <w:rPr>
          <w:b/>
          <w:bCs/>
          <w:sz w:val="32"/>
          <w:szCs w:val="32"/>
          <w:lang w:val="en-AU"/>
        </w:rPr>
        <w:t xml:space="preserve"> </w:t>
      </w:r>
    </w:p>
    <w:p w14:paraId="2F4CDE02" w14:textId="4095AB7B" w:rsidR="00294351" w:rsidRDefault="00D16149" w:rsidP="0085224D">
      <w:pPr>
        <w:pStyle w:val="Heading1"/>
        <w:rPr>
          <w:lang w:val="en-AU"/>
        </w:rPr>
      </w:pPr>
      <w:r>
        <w:rPr>
          <w:lang w:val="en-AU"/>
        </w:rPr>
        <w:t xml:space="preserve">Western Precinct </w:t>
      </w:r>
      <w:r w:rsidR="004B7DA3">
        <w:rPr>
          <w:lang w:val="en-AU"/>
        </w:rPr>
        <w:t xml:space="preserve">&amp; </w:t>
      </w:r>
      <w:r>
        <w:rPr>
          <w:lang w:val="en-AU"/>
        </w:rPr>
        <w:t>Colac Area Health</w:t>
      </w:r>
    </w:p>
    <w:p w14:paraId="2BEE56A2" w14:textId="14AD04DD" w:rsidR="00341780" w:rsidRPr="004B7DA3" w:rsidRDefault="00341780" w:rsidP="00341780">
      <w:pPr>
        <w:rPr>
          <w:b/>
          <w:bCs/>
          <w:color w:val="C00000"/>
          <w:lang w:val="en-AU"/>
        </w:rPr>
      </w:pPr>
      <w:r w:rsidRPr="004B7DA3">
        <w:rPr>
          <w:b/>
          <w:bCs/>
          <w:color w:val="C00000"/>
          <w:lang w:val="en-AU"/>
        </w:rPr>
        <w:t>Issue</w:t>
      </w:r>
    </w:p>
    <w:p w14:paraId="52DB3FE3" w14:textId="7C1B2946" w:rsidR="00902144" w:rsidRDefault="00B74AD6" w:rsidP="00D16149">
      <w:pPr>
        <w:pStyle w:val="ListParagraph"/>
        <w:numPr>
          <w:ilvl w:val="0"/>
          <w:numId w:val="25"/>
        </w:numPr>
        <w:rPr>
          <w:lang w:val="en-AU"/>
        </w:rPr>
      </w:pPr>
      <w:r>
        <w:rPr>
          <w:lang w:val="en-AU"/>
        </w:rPr>
        <w:t>Additional</w:t>
      </w:r>
      <w:r w:rsidR="00902144">
        <w:rPr>
          <w:lang w:val="en-AU"/>
        </w:rPr>
        <w:t xml:space="preserve"> car parking</w:t>
      </w:r>
      <w:r w:rsidR="00B30CBD">
        <w:rPr>
          <w:lang w:val="en-AU"/>
        </w:rPr>
        <w:t xml:space="preserve"> is required</w:t>
      </w:r>
      <w:r w:rsidR="00902144">
        <w:rPr>
          <w:lang w:val="en-AU"/>
        </w:rPr>
        <w:t xml:space="preserve"> for p</w:t>
      </w:r>
      <w:r w:rsidR="00852D01">
        <w:rPr>
          <w:lang w:val="en-AU"/>
        </w:rPr>
        <w:t>eople requiring services</w:t>
      </w:r>
      <w:r w:rsidR="00560488">
        <w:rPr>
          <w:lang w:val="en-AU"/>
        </w:rPr>
        <w:t xml:space="preserve"> and for staff.  It is </w:t>
      </w:r>
      <w:r w:rsidR="00F41052">
        <w:rPr>
          <w:lang w:val="en-AU"/>
        </w:rPr>
        <w:t xml:space="preserve">currently </w:t>
      </w:r>
      <w:r w:rsidR="00AF21FF">
        <w:rPr>
          <w:lang w:val="en-AU"/>
        </w:rPr>
        <w:t>competitive between CAH and Bulla</w:t>
      </w:r>
    </w:p>
    <w:p w14:paraId="390B4B08" w14:textId="170BCAB7" w:rsidR="00CB12F5" w:rsidRDefault="00701461" w:rsidP="00D16149">
      <w:pPr>
        <w:pStyle w:val="ListParagraph"/>
        <w:numPr>
          <w:ilvl w:val="0"/>
          <w:numId w:val="25"/>
        </w:numPr>
        <w:rPr>
          <w:lang w:val="en-AU"/>
        </w:rPr>
      </w:pPr>
      <w:r>
        <w:rPr>
          <w:lang w:val="en-AU"/>
        </w:rPr>
        <w:t xml:space="preserve">Barrier to new development are the existing buildings onsite i.e. </w:t>
      </w:r>
      <w:r w:rsidR="00E722AE" w:rsidRPr="00E722AE">
        <w:rPr>
          <w:lang w:val="en-AU"/>
        </w:rPr>
        <w:t>tyre place and carpet court etc</w:t>
      </w:r>
    </w:p>
    <w:p w14:paraId="795DC5B0" w14:textId="466B73EA" w:rsidR="00932BA3" w:rsidRDefault="00932BA3" w:rsidP="00932BA3">
      <w:pPr>
        <w:pStyle w:val="ListParagraph"/>
        <w:numPr>
          <w:ilvl w:val="0"/>
          <w:numId w:val="25"/>
        </w:numPr>
        <w:rPr>
          <w:lang w:val="en-AU"/>
        </w:rPr>
      </w:pPr>
      <w:r w:rsidRPr="00323036">
        <w:rPr>
          <w:lang w:val="en-AU"/>
        </w:rPr>
        <w:t>Colac Aboriginal Gathering Place is temporary</w:t>
      </w:r>
      <w:r>
        <w:rPr>
          <w:lang w:val="en-AU"/>
        </w:rPr>
        <w:t xml:space="preserve"> (located on Miller St across from CAH)</w:t>
      </w:r>
    </w:p>
    <w:p w14:paraId="7E8CE722" w14:textId="77777777" w:rsidR="00B777D5" w:rsidRDefault="00DA778B" w:rsidP="00B777D5">
      <w:pPr>
        <w:pStyle w:val="ListParagraph"/>
        <w:numPr>
          <w:ilvl w:val="0"/>
          <w:numId w:val="25"/>
        </w:numPr>
        <w:rPr>
          <w:lang w:val="en-AU"/>
        </w:rPr>
      </w:pPr>
      <w:r>
        <w:rPr>
          <w:lang w:val="en-AU"/>
        </w:rPr>
        <w:t xml:space="preserve">Lack of </w:t>
      </w:r>
      <w:r w:rsidR="00022FF7">
        <w:rPr>
          <w:lang w:val="en-AU"/>
        </w:rPr>
        <w:t>street connections</w:t>
      </w:r>
      <w:r>
        <w:rPr>
          <w:lang w:val="en-AU"/>
        </w:rPr>
        <w:t xml:space="preserve"> - there is a need for </w:t>
      </w:r>
      <w:r w:rsidR="003A78C2">
        <w:rPr>
          <w:lang w:val="en-AU"/>
        </w:rPr>
        <w:t>additional crossings</w:t>
      </w:r>
      <w:r w:rsidR="00B63372">
        <w:rPr>
          <w:lang w:val="en-AU"/>
        </w:rPr>
        <w:t xml:space="preserve"> </w:t>
      </w:r>
      <w:r>
        <w:rPr>
          <w:lang w:val="en-AU"/>
        </w:rPr>
        <w:t xml:space="preserve">across the precinct </w:t>
      </w:r>
    </w:p>
    <w:p w14:paraId="18E3E0AD" w14:textId="2F56D9BD" w:rsidR="00B777D5" w:rsidRPr="004B7DA3" w:rsidRDefault="00B777D5" w:rsidP="004B7DA3">
      <w:pPr>
        <w:pStyle w:val="ListParagraph"/>
        <w:numPr>
          <w:ilvl w:val="0"/>
          <w:numId w:val="25"/>
        </w:numPr>
        <w:rPr>
          <w:lang w:val="en-AU"/>
        </w:rPr>
      </w:pPr>
      <w:r>
        <w:rPr>
          <w:lang w:val="en-AU"/>
        </w:rPr>
        <w:t>L</w:t>
      </w:r>
      <w:r w:rsidRPr="00B777D5">
        <w:rPr>
          <w:lang w:val="en-AU"/>
        </w:rPr>
        <w:t xml:space="preserve">ack of wayfinding </w:t>
      </w:r>
      <w:r w:rsidR="004B7DA3">
        <w:rPr>
          <w:lang w:val="en-AU"/>
        </w:rPr>
        <w:t>and</w:t>
      </w:r>
      <w:r w:rsidRPr="00B777D5">
        <w:rPr>
          <w:lang w:val="en-AU"/>
        </w:rPr>
        <w:t xml:space="preserve"> entries</w:t>
      </w:r>
      <w:r w:rsidR="004B7DA3">
        <w:rPr>
          <w:lang w:val="en-AU"/>
        </w:rPr>
        <w:t>/access</w:t>
      </w:r>
      <w:r w:rsidRPr="00B777D5">
        <w:rPr>
          <w:lang w:val="en-AU"/>
        </w:rPr>
        <w:t xml:space="preserve"> from </w:t>
      </w:r>
      <w:r>
        <w:rPr>
          <w:lang w:val="en-AU"/>
        </w:rPr>
        <w:t>M</w:t>
      </w:r>
      <w:r w:rsidRPr="00B777D5">
        <w:rPr>
          <w:lang w:val="en-AU"/>
        </w:rPr>
        <w:t xml:space="preserve">iller </w:t>
      </w:r>
      <w:r>
        <w:rPr>
          <w:lang w:val="en-AU"/>
        </w:rPr>
        <w:t>S</w:t>
      </w:r>
      <w:r w:rsidRPr="00B777D5">
        <w:rPr>
          <w:lang w:val="en-AU"/>
        </w:rPr>
        <w:t>t (CAH)</w:t>
      </w:r>
    </w:p>
    <w:p w14:paraId="01C9B833" w14:textId="3E9CE279" w:rsidR="00932BA3" w:rsidRPr="004B7DA3" w:rsidRDefault="00341780" w:rsidP="001374A5">
      <w:pPr>
        <w:ind w:left="360" w:hanging="360"/>
        <w:rPr>
          <w:b/>
          <w:bCs/>
          <w:color w:val="70AD47" w:themeColor="accent6"/>
          <w:lang w:val="en-AU"/>
        </w:rPr>
      </w:pPr>
      <w:r w:rsidRPr="004B7DA3">
        <w:rPr>
          <w:b/>
          <w:bCs/>
          <w:color w:val="70AD47" w:themeColor="accent6"/>
          <w:lang w:val="en-AU"/>
        </w:rPr>
        <w:t xml:space="preserve">Opportunity </w:t>
      </w:r>
    </w:p>
    <w:p w14:paraId="6C79FF71" w14:textId="77777777" w:rsidR="00DA778B" w:rsidRDefault="00341780" w:rsidP="00DA778B">
      <w:pPr>
        <w:pStyle w:val="ListParagraph"/>
        <w:numPr>
          <w:ilvl w:val="0"/>
          <w:numId w:val="32"/>
        </w:numPr>
        <w:ind w:left="709" w:hanging="283"/>
        <w:rPr>
          <w:lang w:val="en-AU"/>
        </w:rPr>
      </w:pPr>
      <w:r w:rsidRPr="00DA778B">
        <w:rPr>
          <w:lang w:val="en-AU"/>
        </w:rPr>
        <w:t>Provide timed car parking, paid parking or a mult</w:t>
      </w:r>
      <w:r w:rsidR="00BD419E" w:rsidRPr="00DA778B">
        <w:rPr>
          <w:lang w:val="en-AU"/>
        </w:rPr>
        <w:t>i-storey car park</w:t>
      </w:r>
    </w:p>
    <w:p w14:paraId="4F4DC260" w14:textId="77777777" w:rsidR="00DA778B" w:rsidRDefault="00DA778B" w:rsidP="00DA778B">
      <w:pPr>
        <w:pStyle w:val="ListParagraph"/>
        <w:numPr>
          <w:ilvl w:val="0"/>
          <w:numId w:val="32"/>
        </w:numPr>
        <w:ind w:left="709" w:hanging="283"/>
        <w:rPr>
          <w:lang w:val="en-AU"/>
        </w:rPr>
      </w:pPr>
      <w:r w:rsidRPr="00DA778B">
        <w:rPr>
          <w:lang w:val="en-AU"/>
        </w:rPr>
        <w:t>Consider additional health services and social enterprises (north of Conner St)</w:t>
      </w:r>
    </w:p>
    <w:p w14:paraId="23FF899C" w14:textId="77777777" w:rsidR="00DA778B" w:rsidRDefault="00DA778B" w:rsidP="00DA778B">
      <w:pPr>
        <w:pStyle w:val="ListParagraph"/>
        <w:numPr>
          <w:ilvl w:val="0"/>
          <w:numId w:val="32"/>
        </w:numPr>
        <w:ind w:left="709" w:hanging="283"/>
        <w:rPr>
          <w:lang w:val="en-AU"/>
        </w:rPr>
      </w:pPr>
      <w:r w:rsidRPr="00DA778B">
        <w:rPr>
          <w:lang w:val="en-AU"/>
        </w:rPr>
        <w:t>Ensure new development considers various interfaces and include more urban design opportunities (across from CAH on Miller St)</w:t>
      </w:r>
    </w:p>
    <w:p w14:paraId="39652D01" w14:textId="77777777" w:rsidR="00DA778B" w:rsidRDefault="00DA778B" w:rsidP="00DA778B">
      <w:pPr>
        <w:pStyle w:val="ListParagraph"/>
        <w:numPr>
          <w:ilvl w:val="0"/>
          <w:numId w:val="32"/>
        </w:numPr>
        <w:ind w:left="709" w:hanging="283"/>
        <w:rPr>
          <w:lang w:val="en-AU"/>
        </w:rPr>
      </w:pPr>
      <w:r w:rsidRPr="00DA778B">
        <w:rPr>
          <w:lang w:val="en-AU"/>
        </w:rPr>
        <w:t>Opportunity for Colac Area Health to increase in building height</w:t>
      </w:r>
    </w:p>
    <w:p w14:paraId="7B3D60F7" w14:textId="77777777" w:rsidR="00DA778B" w:rsidRDefault="00DA778B" w:rsidP="00DA778B">
      <w:pPr>
        <w:pStyle w:val="ListParagraph"/>
        <w:numPr>
          <w:ilvl w:val="0"/>
          <w:numId w:val="32"/>
        </w:numPr>
        <w:ind w:left="709" w:hanging="283"/>
        <w:rPr>
          <w:lang w:val="en-AU"/>
        </w:rPr>
      </w:pPr>
      <w:r w:rsidRPr="00DA778B">
        <w:rPr>
          <w:lang w:val="en-AU"/>
        </w:rPr>
        <w:t>Promote active street frontages</w:t>
      </w:r>
    </w:p>
    <w:p w14:paraId="52388A94" w14:textId="77777777" w:rsidR="00DA778B" w:rsidRDefault="00DA778B" w:rsidP="00DA778B">
      <w:pPr>
        <w:pStyle w:val="ListParagraph"/>
        <w:numPr>
          <w:ilvl w:val="0"/>
          <w:numId w:val="32"/>
        </w:numPr>
        <w:ind w:left="709" w:hanging="283"/>
        <w:rPr>
          <w:lang w:val="en-AU"/>
        </w:rPr>
      </w:pPr>
      <w:r w:rsidRPr="00DA778B">
        <w:rPr>
          <w:lang w:val="en-AU"/>
        </w:rPr>
        <w:t>Consider sleeved car parking</w:t>
      </w:r>
    </w:p>
    <w:p w14:paraId="721971A7" w14:textId="77777777" w:rsidR="00DA778B" w:rsidRDefault="00DA778B" w:rsidP="00DA778B">
      <w:pPr>
        <w:pStyle w:val="ListParagraph"/>
        <w:numPr>
          <w:ilvl w:val="0"/>
          <w:numId w:val="32"/>
        </w:numPr>
        <w:ind w:left="709" w:hanging="283"/>
        <w:rPr>
          <w:lang w:val="en-AU"/>
        </w:rPr>
      </w:pPr>
      <w:r w:rsidRPr="00DA778B">
        <w:rPr>
          <w:lang w:val="en-AU"/>
        </w:rPr>
        <w:t xml:space="preserve">Provide short/medium term accommodation for health professionals </w:t>
      </w:r>
    </w:p>
    <w:p w14:paraId="6B65B338" w14:textId="2418C80E" w:rsidR="00DA778B" w:rsidRDefault="00DA778B" w:rsidP="00DA778B">
      <w:pPr>
        <w:pStyle w:val="ListParagraph"/>
        <w:numPr>
          <w:ilvl w:val="0"/>
          <w:numId w:val="32"/>
        </w:numPr>
        <w:ind w:left="709" w:hanging="283"/>
        <w:rPr>
          <w:lang w:val="en-AU"/>
        </w:rPr>
      </w:pPr>
      <w:r w:rsidRPr="00DA778B">
        <w:rPr>
          <w:lang w:val="en-AU"/>
        </w:rPr>
        <w:t>Invest in the Youth Health Hub as it a primary place of engagement for the youth (located on Hart St left of Colac Area Health)</w:t>
      </w:r>
    </w:p>
    <w:p w14:paraId="65BF7E60" w14:textId="020A94E4" w:rsidR="00DA778B" w:rsidRPr="00DA778B" w:rsidRDefault="00B777D5" w:rsidP="00DA778B">
      <w:pPr>
        <w:pStyle w:val="ListParagraph"/>
        <w:numPr>
          <w:ilvl w:val="0"/>
          <w:numId w:val="32"/>
        </w:numPr>
        <w:ind w:left="709" w:hanging="283"/>
        <w:rPr>
          <w:lang w:val="en-AU"/>
        </w:rPr>
      </w:pPr>
      <w:r>
        <w:rPr>
          <w:lang w:val="en-AU"/>
        </w:rPr>
        <w:t xml:space="preserve">Relocate </w:t>
      </w:r>
      <w:r w:rsidRPr="00116947">
        <w:rPr>
          <w:lang w:val="en-AU"/>
        </w:rPr>
        <w:t xml:space="preserve">sculpture </w:t>
      </w:r>
      <w:r w:rsidR="004B7DA3">
        <w:rPr>
          <w:lang w:val="en-AU"/>
        </w:rPr>
        <w:t>and</w:t>
      </w:r>
      <w:r w:rsidRPr="00116947">
        <w:rPr>
          <w:lang w:val="en-AU"/>
        </w:rPr>
        <w:t xml:space="preserve"> enhance</w:t>
      </w:r>
      <w:r>
        <w:rPr>
          <w:lang w:val="en-AU"/>
        </w:rPr>
        <w:t xml:space="preserve"> the precinct to become a</w:t>
      </w:r>
      <w:r w:rsidRPr="00116947">
        <w:rPr>
          <w:lang w:val="en-AU"/>
        </w:rPr>
        <w:t xml:space="preserve"> cultural hub </w:t>
      </w:r>
      <w:r>
        <w:rPr>
          <w:lang w:val="en-AU"/>
        </w:rPr>
        <w:t>and attract more people (southeast corner of precinct)</w:t>
      </w:r>
    </w:p>
    <w:p w14:paraId="25C06684" w14:textId="07EC350D" w:rsidR="00323036" w:rsidRDefault="00433BC8" w:rsidP="00DB5228">
      <w:pPr>
        <w:pStyle w:val="Heading1"/>
        <w:rPr>
          <w:lang w:val="en-AU"/>
        </w:rPr>
      </w:pPr>
      <w:r>
        <w:rPr>
          <w:lang w:val="en-AU"/>
        </w:rPr>
        <w:t>Northern Precinct</w:t>
      </w:r>
      <w:r w:rsidR="003B3408">
        <w:rPr>
          <w:lang w:val="en-AU"/>
        </w:rPr>
        <w:t xml:space="preserve"> (Wool</w:t>
      </w:r>
      <w:r w:rsidR="004D23EB">
        <w:rPr>
          <w:lang w:val="en-AU"/>
        </w:rPr>
        <w:t>worths</w:t>
      </w:r>
      <w:r w:rsidR="003B3408">
        <w:rPr>
          <w:lang w:val="en-AU"/>
        </w:rPr>
        <w:t>)</w:t>
      </w:r>
    </w:p>
    <w:p w14:paraId="0802B5B4" w14:textId="311030BA" w:rsidR="00120918" w:rsidRPr="00907B3A" w:rsidRDefault="00120918" w:rsidP="00120918">
      <w:pPr>
        <w:rPr>
          <w:b/>
          <w:bCs/>
          <w:color w:val="C00000"/>
          <w:lang w:val="en-AU"/>
        </w:rPr>
      </w:pPr>
      <w:r w:rsidRPr="00907B3A">
        <w:rPr>
          <w:b/>
          <w:bCs/>
          <w:color w:val="C00000"/>
          <w:lang w:val="en-AU"/>
        </w:rPr>
        <w:t>Issue</w:t>
      </w:r>
    </w:p>
    <w:p w14:paraId="15140AFA" w14:textId="4135276A" w:rsidR="0095147F" w:rsidRDefault="0095147F" w:rsidP="00B63372">
      <w:pPr>
        <w:pStyle w:val="ListParagraph"/>
        <w:numPr>
          <w:ilvl w:val="0"/>
          <w:numId w:val="28"/>
        </w:numPr>
        <w:rPr>
          <w:lang w:val="en-AU"/>
        </w:rPr>
      </w:pPr>
      <w:r>
        <w:rPr>
          <w:lang w:val="en-AU"/>
        </w:rPr>
        <w:t>Woolworths car park</w:t>
      </w:r>
      <w:r w:rsidR="009402AC">
        <w:rPr>
          <w:lang w:val="en-AU"/>
        </w:rPr>
        <w:t xml:space="preserve"> requires shade trees </w:t>
      </w:r>
      <w:r w:rsidR="0015204A">
        <w:rPr>
          <w:lang w:val="en-AU"/>
        </w:rPr>
        <w:t>as the temperature of the car park is</w:t>
      </w:r>
      <w:r>
        <w:rPr>
          <w:lang w:val="en-AU"/>
        </w:rPr>
        <w:t xml:space="preserve"> hot </w:t>
      </w:r>
    </w:p>
    <w:p w14:paraId="13B3CD55" w14:textId="3A3B6EBD" w:rsidR="009B1DE1" w:rsidRDefault="003F5470" w:rsidP="00B63372">
      <w:pPr>
        <w:pStyle w:val="ListParagraph"/>
        <w:numPr>
          <w:ilvl w:val="0"/>
          <w:numId w:val="28"/>
        </w:numPr>
        <w:rPr>
          <w:lang w:val="en-AU"/>
        </w:rPr>
      </w:pPr>
      <w:r>
        <w:rPr>
          <w:lang w:val="en-AU"/>
        </w:rPr>
        <w:t>Blank wall</w:t>
      </w:r>
      <w:r w:rsidR="00BE5588">
        <w:rPr>
          <w:lang w:val="en-AU"/>
        </w:rPr>
        <w:t>s</w:t>
      </w:r>
      <w:r w:rsidR="00D31379">
        <w:rPr>
          <w:lang w:val="en-AU"/>
        </w:rPr>
        <w:t xml:space="preserve"> of </w:t>
      </w:r>
      <w:r w:rsidR="00995A5A">
        <w:rPr>
          <w:lang w:val="en-AU"/>
        </w:rPr>
        <w:t>Woolworths</w:t>
      </w:r>
      <w:r w:rsidR="00D31379">
        <w:rPr>
          <w:lang w:val="en-AU"/>
        </w:rPr>
        <w:t xml:space="preserve"> building (facing </w:t>
      </w:r>
      <w:r w:rsidR="0063586D">
        <w:rPr>
          <w:lang w:val="en-AU"/>
        </w:rPr>
        <w:t xml:space="preserve">Rae St) is </w:t>
      </w:r>
      <w:r w:rsidR="00BE5588">
        <w:rPr>
          <w:lang w:val="en-AU"/>
        </w:rPr>
        <w:t>not inviting</w:t>
      </w:r>
    </w:p>
    <w:p w14:paraId="6237F1A3" w14:textId="05848362" w:rsidR="0041155F" w:rsidRDefault="0041155F" w:rsidP="00B63372">
      <w:pPr>
        <w:pStyle w:val="ListParagraph"/>
        <w:numPr>
          <w:ilvl w:val="0"/>
          <w:numId w:val="28"/>
        </w:numPr>
        <w:rPr>
          <w:lang w:val="en-AU"/>
        </w:rPr>
      </w:pPr>
      <w:r>
        <w:rPr>
          <w:lang w:val="en-AU"/>
        </w:rPr>
        <w:t xml:space="preserve">Rear of </w:t>
      </w:r>
      <w:r w:rsidR="00072501">
        <w:rPr>
          <w:lang w:val="en-AU"/>
        </w:rPr>
        <w:t>buildings</w:t>
      </w:r>
      <w:r>
        <w:rPr>
          <w:lang w:val="en-AU"/>
        </w:rPr>
        <w:t xml:space="preserve"> within the precinct </w:t>
      </w:r>
      <w:r w:rsidR="00072501">
        <w:rPr>
          <w:lang w:val="en-AU"/>
        </w:rPr>
        <w:t>are not inviting</w:t>
      </w:r>
    </w:p>
    <w:p w14:paraId="562D8781" w14:textId="77777777" w:rsidR="00072501" w:rsidRDefault="00120918" w:rsidP="00701DF6">
      <w:pPr>
        <w:pStyle w:val="ListParagraph"/>
        <w:numPr>
          <w:ilvl w:val="0"/>
          <w:numId w:val="28"/>
        </w:numPr>
        <w:rPr>
          <w:lang w:val="en-AU"/>
        </w:rPr>
      </w:pPr>
      <w:r>
        <w:rPr>
          <w:lang w:val="en-AU"/>
        </w:rPr>
        <w:t>Lack of p</w:t>
      </w:r>
      <w:r w:rsidR="00366F83">
        <w:rPr>
          <w:lang w:val="en-AU"/>
        </w:rPr>
        <w:t>ublic toilets</w:t>
      </w:r>
      <w:r>
        <w:rPr>
          <w:lang w:val="en-AU"/>
        </w:rPr>
        <w:t xml:space="preserve"> with</w:t>
      </w:r>
      <w:r w:rsidR="00366F83">
        <w:rPr>
          <w:lang w:val="en-AU"/>
        </w:rPr>
        <w:t xml:space="preserve">in </w:t>
      </w:r>
      <w:r w:rsidR="004F251B">
        <w:rPr>
          <w:lang w:val="en-AU"/>
        </w:rPr>
        <w:t>precinct</w:t>
      </w:r>
      <w:r w:rsidR="00072501" w:rsidRPr="00072501">
        <w:rPr>
          <w:lang w:val="en-AU"/>
        </w:rPr>
        <w:t xml:space="preserve"> </w:t>
      </w:r>
    </w:p>
    <w:p w14:paraId="05D0CE8C" w14:textId="71A10DB2" w:rsidR="00366F83" w:rsidRDefault="00072501" w:rsidP="00701DF6">
      <w:pPr>
        <w:pStyle w:val="ListParagraph"/>
        <w:numPr>
          <w:ilvl w:val="0"/>
          <w:numId w:val="28"/>
        </w:numPr>
        <w:rPr>
          <w:lang w:val="en-AU"/>
        </w:rPr>
      </w:pPr>
      <w:r w:rsidRPr="00F7342A">
        <w:rPr>
          <w:lang w:val="en-AU"/>
        </w:rPr>
        <w:t xml:space="preserve">Government offices aren't sufficient to meet </w:t>
      </w:r>
      <w:r>
        <w:rPr>
          <w:lang w:val="en-AU"/>
        </w:rPr>
        <w:t xml:space="preserve">existing and future </w:t>
      </w:r>
      <w:r w:rsidRPr="00F7342A">
        <w:rPr>
          <w:lang w:val="en-AU"/>
        </w:rPr>
        <w:t>needs</w:t>
      </w:r>
    </w:p>
    <w:p w14:paraId="4E86272D" w14:textId="6D78B7F7" w:rsidR="00120918" w:rsidRPr="00907B3A" w:rsidRDefault="00120918" w:rsidP="00120918">
      <w:pPr>
        <w:rPr>
          <w:b/>
          <w:bCs/>
          <w:color w:val="70AD47" w:themeColor="accent6"/>
          <w:lang w:val="en-AU"/>
        </w:rPr>
      </w:pPr>
      <w:r w:rsidRPr="00907B3A">
        <w:rPr>
          <w:b/>
          <w:bCs/>
          <w:color w:val="70AD47" w:themeColor="accent6"/>
          <w:lang w:val="en-AU"/>
        </w:rPr>
        <w:t xml:space="preserve">Opportunity </w:t>
      </w:r>
    </w:p>
    <w:p w14:paraId="63FEC457" w14:textId="700A9EA9" w:rsidR="0095147F" w:rsidRDefault="0095147F" w:rsidP="0095147F">
      <w:pPr>
        <w:pStyle w:val="ListParagraph"/>
        <w:numPr>
          <w:ilvl w:val="0"/>
          <w:numId w:val="28"/>
        </w:numPr>
        <w:rPr>
          <w:lang w:val="en-AU"/>
        </w:rPr>
      </w:pPr>
      <w:r>
        <w:rPr>
          <w:lang w:val="en-AU"/>
        </w:rPr>
        <w:t>Potential relocation of Colac Aboriginal Gathering Place to permanent residence on Gellibrand St east of Woolworths ( i.e. the d</w:t>
      </w:r>
      <w:r w:rsidRPr="006A2C91">
        <w:rPr>
          <w:lang w:val="en-AU"/>
        </w:rPr>
        <w:t xml:space="preserve">erelict </w:t>
      </w:r>
      <w:r>
        <w:rPr>
          <w:lang w:val="en-AU"/>
        </w:rPr>
        <w:t>b</w:t>
      </w:r>
      <w:r w:rsidRPr="006A2C91">
        <w:rPr>
          <w:lang w:val="en-AU"/>
        </w:rPr>
        <w:t>uilding Co-owned, potential Butcher Shop</w:t>
      </w:r>
      <w:r>
        <w:rPr>
          <w:lang w:val="en-AU"/>
        </w:rPr>
        <w:t xml:space="preserve">).  Funding is required for relocation. </w:t>
      </w:r>
    </w:p>
    <w:p w14:paraId="07303B84" w14:textId="77777777" w:rsidR="0063586D" w:rsidRDefault="00D31379" w:rsidP="00120918">
      <w:pPr>
        <w:pStyle w:val="ListParagraph"/>
        <w:numPr>
          <w:ilvl w:val="0"/>
          <w:numId w:val="28"/>
        </w:numPr>
        <w:rPr>
          <w:lang w:val="en-AU"/>
        </w:rPr>
      </w:pPr>
      <w:r>
        <w:rPr>
          <w:lang w:val="en-AU"/>
        </w:rPr>
        <w:t>I</w:t>
      </w:r>
      <w:r w:rsidR="00120918">
        <w:rPr>
          <w:lang w:val="en-AU"/>
        </w:rPr>
        <w:t xml:space="preserve">ncrease landscaping and </w:t>
      </w:r>
      <w:r>
        <w:rPr>
          <w:lang w:val="en-AU"/>
        </w:rPr>
        <w:t>p</w:t>
      </w:r>
      <w:r w:rsidR="00120918">
        <w:rPr>
          <w:lang w:val="en-AU"/>
        </w:rPr>
        <w:t>lant trees on tarmac of Wool</w:t>
      </w:r>
      <w:r>
        <w:rPr>
          <w:lang w:val="en-AU"/>
        </w:rPr>
        <w:t>worths car park</w:t>
      </w:r>
      <w:r w:rsidR="0063586D">
        <w:rPr>
          <w:lang w:val="en-AU"/>
        </w:rPr>
        <w:t xml:space="preserve"> </w:t>
      </w:r>
    </w:p>
    <w:p w14:paraId="759A91CD" w14:textId="2E712530" w:rsidR="00120918" w:rsidRDefault="00072501" w:rsidP="00120918">
      <w:pPr>
        <w:pStyle w:val="ListParagraph"/>
        <w:numPr>
          <w:ilvl w:val="0"/>
          <w:numId w:val="28"/>
        </w:numPr>
        <w:rPr>
          <w:lang w:val="en-AU"/>
        </w:rPr>
      </w:pPr>
      <w:r>
        <w:rPr>
          <w:lang w:val="en-AU"/>
        </w:rPr>
        <w:t>P</w:t>
      </w:r>
      <w:r w:rsidR="0063586D">
        <w:rPr>
          <w:lang w:val="en-AU"/>
        </w:rPr>
        <w:t xml:space="preserve">otential for </w:t>
      </w:r>
      <w:r>
        <w:rPr>
          <w:lang w:val="en-AU"/>
        </w:rPr>
        <w:t xml:space="preserve">a </w:t>
      </w:r>
      <w:r w:rsidR="0063586D">
        <w:rPr>
          <w:lang w:val="en-AU"/>
        </w:rPr>
        <w:t xml:space="preserve">mural </w:t>
      </w:r>
      <w:r>
        <w:rPr>
          <w:lang w:val="en-AU"/>
        </w:rPr>
        <w:t xml:space="preserve">along the blank wall of Woolworths </w:t>
      </w:r>
    </w:p>
    <w:p w14:paraId="50007A26" w14:textId="19B8E4C7" w:rsidR="0041155F" w:rsidRDefault="0041155F" w:rsidP="0041155F">
      <w:pPr>
        <w:pStyle w:val="ListParagraph"/>
        <w:numPr>
          <w:ilvl w:val="0"/>
          <w:numId w:val="28"/>
        </w:numPr>
        <w:rPr>
          <w:lang w:val="en-AU"/>
        </w:rPr>
      </w:pPr>
      <w:r>
        <w:rPr>
          <w:lang w:val="en-AU"/>
        </w:rPr>
        <w:t>Improve laneway connectivity</w:t>
      </w:r>
      <w:r w:rsidR="00072501">
        <w:rPr>
          <w:lang w:val="en-AU"/>
        </w:rPr>
        <w:t xml:space="preserve"> via art to</w:t>
      </w:r>
      <w:r>
        <w:rPr>
          <w:lang w:val="en-AU"/>
        </w:rPr>
        <w:t xml:space="preserve"> connect to Murray St, Memorial Gardens and Botanic Garden</w:t>
      </w:r>
    </w:p>
    <w:p w14:paraId="5A0B8C21" w14:textId="4156D012" w:rsidR="003B3408" w:rsidRDefault="003B3408" w:rsidP="00DB5228">
      <w:pPr>
        <w:pStyle w:val="Heading1"/>
        <w:rPr>
          <w:lang w:val="en-AU"/>
        </w:rPr>
      </w:pPr>
      <w:r>
        <w:rPr>
          <w:lang w:val="en-AU"/>
        </w:rPr>
        <w:lastRenderedPageBreak/>
        <w:t>Central Precinct (Colac Otway Shire Council &amp; COPACC)</w:t>
      </w:r>
    </w:p>
    <w:p w14:paraId="52DDAF8F" w14:textId="07EA2997" w:rsidR="009D16E6" w:rsidRPr="009806D3" w:rsidRDefault="009D16E6" w:rsidP="003B3408">
      <w:pPr>
        <w:pStyle w:val="ListParagraph"/>
        <w:numPr>
          <w:ilvl w:val="0"/>
          <w:numId w:val="27"/>
        </w:numPr>
        <w:rPr>
          <w:b/>
          <w:bCs/>
          <w:lang w:val="en-AU"/>
        </w:rPr>
      </w:pPr>
      <w:r w:rsidRPr="009806D3">
        <w:rPr>
          <w:b/>
          <w:bCs/>
          <w:lang w:val="en-AU"/>
        </w:rPr>
        <w:t>Colac Station</w:t>
      </w:r>
    </w:p>
    <w:p w14:paraId="3D4A3FED" w14:textId="0D1A7477" w:rsidR="005062D4" w:rsidRPr="00196F97" w:rsidRDefault="005062D4" w:rsidP="005062D4">
      <w:pPr>
        <w:pStyle w:val="ListParagraph"/>
        <w:rPr>
          <w:b/>
          <w:bCs/>
          <w:color w:val="FF0000"/>
          <w:lang w:val="en-AU"/>
        </w:rPr>
      </w:pPr>
      <w:r w:rsidRPr="00196F97">
        <w:rPr>
          <w:b/>
          <w:bCs/>
          <w:color w:val="FF0000"/>
          <w:lang w:val="en-AU"/>
        </w:rPr>
        <w:t>Issue</w:t>
      </w:r>
    </w:p>
    <w:p w14:paraId="50CA9CB2" w14:textId="4AF2BF23" w:rsidR="005062D4" w:rsidRDefault="005062D4" w:rsidP="005062D4">
      <w:pPr>
        <w:pStyle w:val="ListParagraph"/>
        <w:numPr>
          <w:ilvl w:val="1"/>
          <w:numId w:val="27"/>
        </w:numPr>
        <w:rPr>
          <w:lang w:val="en-AU"/>
        </w:rPr>
      </w:pPr>
      <w:r>
        <w:rPr>
          <w:lang w:val="en-AU"/>
        </w:rPr>
        <w:t xml:space="preserve">Currently </w:t>
      </w:r>
      <w:r w:rsidRPr="007D63D0">
        <w:rPr>
          <w:lang w:val="en-AU"/>
        </w:rPr>
        <w:t>people park on grass verges and double park</w:t>
      </w:r>
    </w:p>
    <w:p w14:paraId="1689C3EC" w14:textId="77777777" w:rsidR="005062D4" w:rsidRPr="005062D4" w:rsidRDefault="005062D4" w:rsidP="005062D4">
      <w:pPr>
        <w:pStyle w:val="ListParagraph"/>
        <w:rPr>
          <w:b/>
          <w:bCs/>
          <w:color w:val="70AD47" w:themeColor="accent6"/>
          <w:lang w:val="en-AU"/>
        </w:rPr>
      </w:pPr>
      <w:r w:rsidRPr="005062D4">
        <w:rPr>
          <w:b/>
          <w:bCs/>
          <w:color w:val="70AD47" w:themeColor="accent6"/>
          <w:lang w:val="en-AU"/>
        </w:rPr>
        <w:t xml:space="preserve">Opportunity </w:t>
      </w:r>
    </w:p>
    <w:p w14:paraId="45E55CC5" w14:textId="27B6AE64" w:rsidR="00A42982" w:rsidRDefault="00194E88" w:rsidP="00A42982">
      <w:pPr>
        <w:pStyle w:val="ListParagraph"/>
        <w:numPr>
          <w:ilvl w:val="1"/>
          <w:numId w:val="27"/>
        </w:numPr>
        <w:rPr>
          <w:lang w:val="en-AU"/>
        </w:rPr>
      </w:pPr>
      <w:r>
        <w:rPr>
          <w:lang w:val="en-AU"/>
        </w:rPr>
        <w:t xml:space="preserve">Opportunity for </w:t>
      </w:r>
      <w:r w:rsidR="00A42982" w:rsidRPr="007D63D0">
        <w:rPr>
          <w:lang w:val="en-AU"/>
        </w:rPr>
        <w:t>park and ride</w:t>
      </w:r>
    </w:p>
    <w:p w14:paraId="0FF4764E" w14:textId="24607D9C" w:rsidR="00A42982" w:rsidRDefault="005062D4" w:rsidP="00A42982">
      <w:pPr>
        <w:pStyle w:val="ListParagraph"/>
        <w:numPr>
          <w:ilvl w:val="1"/>
          <w:numId w:val="27"/>
        </w:numPr>
        <w:rPr>
          <w:lang w:val="en-AU"/>
        </w:rPr>
      </w:pPr>
      <w:r>
        <w:rPr>
          <w:lang w:val="en-AU"/>
        </w:rPr>
        <w:t xml:space="preserve">Create </w:t>
      </w:r>
      <w:r w:rsidR="00A42982">
        <w:rPr>
          <w:lang w:val="en-AU"/>
        </w:rPr>
        <w:t>safe public spaces</w:t>
      </w:r>
      <w:r w:rsidR="00196F97">
        <w:rPr>
          <w:lang w:val="en-AU"/>
        </w:rPr>
        <w:t xml:space="preserve"> that is well lit</w:t>
      </w:r>
    </w:p>
    <w:p w14:paraId="1C092C09" w14:textId="24BF8D56" w:rsidR="0047782A" w:rsidRPr="009806D3" w:rsidRDefault="00A42982" w:rsidP="00A42982">
      <w:pPr>
        <w:pStyle w:val="ListParagraph"/>
        <w:numPr>
          <w:ilvl w:val="0"/>
          <w:numId w:val="27"/>
        </w:numPr>
        <w:rPr>
          <w:b/>
          <w:bCs/>
          <w:lang w:val="en-AU"/>
        </w:rPr>
      </w:pPr>
      <w:r w:rsidRPr="009806D3">
        <w:rPr>
          <w:b/>
          <w:bCs/>
          <w:lang w:val="en-AU"/>
        </w:rPr>
        <w:t>Gellibrand St</w:t>
      </w:r>
    </w:p>
    <w:p w14:paraId="5E660923" w14:textId="77777777" w:rsidR="00196F97" w:rsidRPr="00196F97" w:rsidRDefault="00196F97" w:rsidP="00043A4C">
      <w:pPr>
        <w:pStyle w:val="ListParagraph"/>
        <w:rPr>
          <w:b/>
          <w:bCs/>
          <w:color w:val="FF0000"/>
          <w:lang w:val="en-AU"/>
        </w:rPr>
      </w:pPr>
      <w:r w:rsidRPr="00196F97">
        <w:rPr>
          <w:b/>
          <w:bCs/>
          <w:color w:val="FF0000"/>
          <w:lang w:val="en-AU"/>
        </w:rPr>
        <w:t>Issue</w:t>
      </w:r>
    </w:p>
    <w:p w14:paraId="38992015" w14:textId="77777777" w:rsidR="00622D0A" w:rsidRDefault="00622D0A" w:rsidP="00A42982">
      <w:pPr>
        <w:pStyle w:val="ListParagraph"/>
        <w:numPr>
          <w:ilvl w:val="1"/>
          <w:numId w:val="27"/>
        </w:numPr>
        <w:rPr>
          <w:lang w:val="en-AU"/>
        </w:rPr>
      </w:pPr>
      <w:r>
        <w:rPr>
          <w:lang w:val="en-AU"/>
        </w:rPr>
        <w:t>Currently not safe for pedestrians</w:t>
      </w:r>
    </w:p>
    <w:p w14:paraId="2B0D4281" w14:textId="77777777" w:rsidR="00622D0A" w:rsidRPr="005062D4" w:rsidRDefault="00622D0A" w:rsidP="00622D0A">
      <w:pPr>
        <w:pStyle w:val="ListParagraph"/>
        <w:rPr>
          <w:b/>
          <w:bCs/>
          <w:color w:val="70AD47" w:themeColor="accent6"/>
          <w:lang w:val="en-AU"/>
        </w:rPr>
      </w:pPr>
      <w:r>
        <w:rPr>
          <w:lang w:val="en-AU"/>
        </w:rPr>
        <w:t xml:space="preserve"> </w:t>
      </w:r>
      <w:r w:rsidRPr="005062D4">
        <w:rPr>
          <w:b/>
          <w:bCs/>
          <w:color w:val="70AD47" w:themeColor="accent6"/>
          <w:lang w:val="en-AU"/>
        </w:rPr>
        <w:t xml:space="preserve">Opportunity </w:t>
      </w:r>
    </w:p>
    <w:p w14:paraId="5E725F0D" w14:textId="0B943F0C" w:rsidR="00A42982" w:rsidRDefault="00196F97" w:rsidP="00A42982">
      <w:pPr>
        <w:pStyle w:val="ListParagraph"/>
        <w:numPr>
          <w:ilvl w:val="1"/>
          <w:numId w:val="27"/>
        </w:numPr>
        <w:rPr>
          <w:lang w:val="en-AU"/>
        </w:rPr>
      </w:pPr>
      <w:r>
        <w:rPr>
          <w:lang w:val="en-AU"/>
        </w:rPr>
        <w:t>Increase</w:t>
      </w:r>
      <w:r w:rsidR="00A42982">
        <w:rPr>
          <w:lang w:val="en-AU"/>
        </w:rPr>
        <w:t xml:space="preserve"> safety </w:t>
      </w:r>
      <w:r w:rsidR="00043A4C">
        <w:rPr>
          <w:lang w:val="en-AU"/>
        </w:rPr>
        <w:t>via pedestrian crossing</w:t>
      </w:r>
    </w:p>
    <w:p w14:paraId="594DC440" w14:textId="1BC442DD" w:rsidR="00CD13BD" w:rsidRDefault="00043A4C" w:rsidP="00CD13BD">
      <w:pPr>
        <w:pStyle w:val="ListParagraph"/>
        <w:numPr>
          <w:ilvl w:val="1"/>
          <w:numId w:val="27"/>
        </w:numPr>
        <w:rPr>
          <w:lang w:val="en-AU"/>
        </w:rPr>
      </w:pPr>
      <w:r>
        <w:rPr>
          <w:lang w:val="en-AU"/>
        </w:rPr>
        <w:t xml:space="preserve">Support </w:t>
      </w:r>
      <w:r w:rsidR="00CD13BD" w:rsidRPr="000E5DA0">
        <w:rPr>
          <w:lang w:val="en-AU"/>
        </w:rPr>
        <w:t>green spine</w:t>
      </w:r>
      <w:r>
        <w:rPr>
          <w:lang w:val="en-AU"/>
        </w:rPr>
        <w:t xml:space="preserve"> opportunity</w:t>
      </w:r>
      <w:r w:rsidR="00CD13BD" w:rsidRPr="000E5DA0">
        <w:rPr>
          <w:lang w:val="en-AU"/>
        </w:rPr>
        <w:t xml:space="preserve"> </w:t>
      </w:r>
      <w:r>
        <w:rPr>
          <w:lang w:val="en-AU"/>
        </w:rPr>
        <w:t>along</w:t>
      </w:r>
      <w:r w:rsidR="00CD13BD" w:rsidRPr="000E5DA0">
        <w:rPr>
          <w:lang w:val="en-AU"/>
        </w:rPr>
        <w:t xml:space="preserve"> Gellibrand</w:t>
      </w:r>
      <w:r>
        <w:rPr>
          <w:lang w:val="en-AU"/>
        </w:rPr>
        <w:t xml:space="preserve"> Street</w:t>
      </w:r>
    </w:p>
    <w:p w14:paraId="3293B473" w14:textId="49DBC25B" w:rsidR="001E3230" w:rsidRDefault="00622D0A" w:rsidP="001E3230">
      <w:pPr>
        <w:pStyle w:val="ListParagraph"/>
        <w:numPr>
          <w:ilvl w:val="1"/>
          <w:numId w:val="27"/>
        </w:numPr>
        <w:rPr>
          <w:lang w:val="en-AU"/>
        </w:rPr>
      </w:pPr>
      <w:r>
        <w:rPr>
          <w:lang w:val="en-AU"/>
        </w:rPr>
        <w:t xml:space="preserve">Include </w:t>
      </w:r>
      <w:r w:rsidR="001E3230" w:rsidRPr="009C4E6F">
        <w:rPr>
          <w:lang w:val="en-AU"/>
        </w:rPr>
        <w:t>greening and artwork</w:t>
      </w:r>
      <w:r w:rsidR="009806D3">
        <w:rPr>
          <w:lang w:val="en-AU"/>
        </w:rPr>
        <w:t>s along this street to</w:t>
      </w:r>
      <w:r w:rsidR="001E3230">
        <w:rPr>
          <w:lang w:val="en-AU"/>
        </w:rPr>
        <w:t xml:space="preserve"> </w:t>
      </w:r>
      <w:r w:rsidR="001E3230" w:rsidRPr="008D5184">
        <w:rPr>
          <w:lang w:val="en-AU"/>
        </w:rPr>
        <w:t xml:space="preserve">add continuity </w:t>
      </w:r>
      <w:r w:rsidR="009806D3">
        <w:rPr>
          <w:lang w:val="en-AU"/>
        </w:rPr>
        <w:t>to the northern boundary of the precinct</w:t>
      </w:r>
    </w:p>
    <w:p w14:paraId="48C43065" w14:textId="0C932EB2" w:rsidR="00CD13BD" w:rsidRDefault="00FB4241" w:rsidP="00FB4241">
      <w:pPr>
        <w:pStyle w:val="ListParagraph"/>
        <w:numPr>
          <w:ilvl w:val="0"/>
          <w:numId w:val="27"/>
        </w:numPr>
        <w:rPr>
          <w:b/>
          <w:bCs/>
          <w:lang w:val="en-AU"/>
        </w:rPr>
      </w:pPr>
      <w:r w:rsidRPr="009806D3">
        <w:rPr>
          <w:b/>
          <w:bCs/>
          <w:lang w:val="en-AU"/>
        </w:rPr>
        <w:t>Civic Centre</w:t>
      </w:r>
    </w:p>
    <w:p w14:paraId="2C53072C" w14:textId="77777777" w:rsidR="009806D3" w:rsidRPr="00196F97" w:rsidRDefault="009806D3" w:rsidP="009806D3">
      <w:pPr>
        <w:pStyle w:val="ListParagraph"/>
        <w:rPr>
          <w:b/>
          <w:bCs/>
          <w:color w:val="FF0000"/>
          <w:lang w:val="en-AU"/>
        </w:rPr>
      </w:pPr>
      <w:r w:rsidRPr="00196F97">
        <w:rPr>
          <w:b/>
          <w:bCs/>
          <w:color w:val="FF0000"/>
          <w:lang w:val="en-AU"/>
        </w:rPr>
        <w:t>Issue</w:t>
      </w:r>
    </w:p>
    <w:p w14:paraId="37EEA557" w14:textId="7C40D462" w:rsidR="00DC11BA" w:rsidRDefault="00DC11BA" w:rsidP="00DC11BA">
      <w:pPr>
        <w:pStyle w:val="ListParagraph"/>
        <w:numPr>
          <w:ilvl w:val="1"/>
          <w:numId w:val="27"/>
        </w:numPr>
        <w:rPr>
          <w:lang w:val="en-AU"/>
        </w:rPr>
      </w:pPr>
      <w:r w:rsidRPr="005062CE">
        <w:rPr>
          <w:lang w:val="en-AU"/>
        </w:rPr>
        <w:t xml:space="preserve">Difficult to </w:t>
      </w:r>
      <w:r w:rsidR="009806D3">
        <w:rPr>
          <w:lang w:val="en-AU"/>
        </w:rPr>
        <w:t xml:space="preserve">safely </w:t>
      </w:r>
      <w:r w:rsidRPr="005062CE">
        <w:rPr>
          <w:lang w:val="en-AU"/>
        </w:rPr>
        <w:t xml:space="preserve">cross from Civic </w:t>
      </w:r>
      <w:r w:rsidR="009806D3">
        <w:rPr>
          <w:lang w:val="en-AU"/>
        </w:rPr>
        <w:t>C</w:t>
      </w:r>
      <w:r w:rsidRPr="005062CE">
        <w:rPr>
          <w:lang w:val="en-AU"/>
        </w:rPr>
        <w:t xml:space="preserve">entre to </w:t>
      </w:r>
      <w:r w:rsidR="009806D3">
        <w:rPr>
          <w:lang w:val="en-AU"/>
        </w:rPr>
        <w:t>CAH</w:t>
      </w:r>
    </w:p>
    <w:p w14:paraId="737C69B8" w14:textId="6E6A1AD7" w:rsidR="00292495" w:rsidRDefault="00292495" w:rsidP="00FB4241">
      <w:pPr>
        <w:pStyle w:val="ListParagraph"/>
        <w:numPr>
          <w:ilvl w:val="1"/>
          <w:numId w:val="27"/>
        </w:numPr>
        <w:rPr>
          <w:lang w:val="en-AU"/>
        </w:rPr>
      </w:pPr>
      <w:r>
        <w:rPr>
          <w:lang w:val="en-AU"/>
        </w:rPr>
        <w:t>Council building</w:t>
      </w:r>
      <w:r w:rsidR="00391D6D">
        <w:rPr>
          <w:lang w:val="en-AU"/>
        </w:rPr>
        <w:t xml:space="preserve"> is outdated and requires an</w:t>
      </w:r>
      <w:r>
        <w:rPr>
          <w:lang w:val="en-AU"/>
        </w:rPr>
        <w:t xml:space="preserve"> upgrade</w:t>
      </w:r>
      <w:r w:rsidR="00470E2C">
        <w:rPr>
          <w:lang w:val="en-AU"/>
        </w:rPr>
        <w:t xml:space="preserve"> – Council building doesn’t have a </w:t>
      </w:r>
      <w:r>
        <w:rPr>
          <w:lang w:val="en-AU"/>
        </w:rPr>
        <w:t xml:space="preserve"> lift</w:t>
      </w:r>
    </w:p>
    <w:p w14:paraId="4FBE02A1" w14:textId="094AA7CE" w:rsidR="00FB4241" w:rsidRDefault="00D57C28" w:rsidP="00FB4241">
      <w:pPr>
        <w:pStyle w:val="ListParagraph"/>
        <w:numPr>
          <w:ilvl w:val="1"/>
          <w:numId w:val="27"/>
        </w:numPr>
        <w:rPr>
          <w:lang w:val="en-AU"/>
        </w:rPr>
      </w:pPr>
      <w:r>
        <w:rPr>
          <w:lang w:val="en-AU"/>
        </w:rPr>
        <w:t>Existing</w:t>
      </w:r>
      <w:r w:rsidR="00222F0E" w:rsidRPr="00A14399">
        <w:rPr>
          <w:lang w:val="en-AU"/>
        </w:rPr>
        <w:t xml:space="preserve"> open space </w:t>
      </w:r>
      <w:r>
        <w:rPr>
          <w:lang w:val="en-AU"/>
        </w:rPr>
        <w:t>includes</w:t>
      </w:r>
      <w:r w:rsidR="00222F0E" w:rsidRPr="00A14399">
        <w:rPr>
          <w:lang w:val="en-AU"/>
        </w:rPr>
        <w:t xml:space="preserve"> attractive trees</w:t>
      </w:r>
      <w:r>
        <w:rPr>
          <w:lang w:val="en-AU"/>
        </w:rPr>
        <w:t xml:space="preserve"> however,</w:t>
      </w:r>
      <w:r w:rsidR="00222F0E" w:rsidRPr="00A14399">
        <w:rPr>
          <w:lang w:val="en-AU"/>
        </w:rPr>
        <w:t xml:space="preserve"> fragmented by paths/driveways</w:t>
      </w:r>
      <w:r w:rsidR="00222F0E">
        <w:rPr>
          <w:lang w:val="en-AU"/>
        </w:rPr>
        <w:t xml:space="preserve"> (northeast corner)</w:t>
      </w:r>
    </w:p>
    <w:p w14:paraId="393A8DA1" w14:textId="3B46154D" w:rsidR="00391D6D" w:rsidRDefault="00391D6D" w:rsidP="00391D6D">
      <w:pPr>
        <w:pStyle w:val="ListParagraph"/>
        <w:numPr>
          <w:ilvl w:val="1"/>
          <w:numId w:val="27"/>
        </w:numPr>
        <w:rPr>
          <w:lang w:val="en-AU"/>
        </w:rPr>
      </w:pPr>
      <w:r>
        <w:rPr>
          <w:lang w:val="en-AU"/>
        </w:rPr>
        <w:t xml:space="preserve">Lack of </w:t>
      </w:r>
      <w:r w:rsidRPr="00F53073">
        <w:rPr>
          <w:lang w:val="en-AU"/>
        </w:rPr>
        <w:t>disab</w:t>
      </w:r>
      <w:r>
        <w:rPr>
          <w:lang w:val="en-AU"/>
        </w:rPr>
        <w:t>le</w:t>
      </w:r>
      <w:r w:rsidRPr="00F53073">
        <w:rPr>
          <w:lang w:val="en-AU"/>
        </w:rPr>
        <w:t xml:space="preserve"> parks near COPACC entry</w:t>
      </w:r>
    </w:p>
    <w:p w14:paraId="39512CC6" w14:textId="6CDD97C5" w:rsidR="00F95F12" w:rsidRDefault="00391D6D" w:rsidP="00F95F12">
      <w:pPr>
        <w:pStyle w:val="ListParagraph"/>
        <w:numPr>
          <w:ilvl w:val="1"/>
          <w:numId w:val="27"/>
        </w:numPr>
        <w:rPr>
          <w:lang w:val="en-AU"/>
        </w:rPr>
      </w:pPr>
      <w:r>
        <w:rPr>
          <w:lang w:val="en-AU"/>
        </w:rPr>
        <w:t>N</w:t>
      </w:r>
      <w:r w:rsidR="00F95F12" w:rsidRPr="008468EB">
        <w:rPr>
          <w:lang w:val="en-AU"/>
        </w:rPr>
        <w:t>o privacy and</w:t>
      </w:r>
      <w:r w:rsidR="00470E2C">
        <w:rPr>
          <w:lang w:val="en-AU"/>
        </w:rPr>
        <w:t xml:space="preserve"> the</w:t>
      </w:r>
      <w:r w:rsidR="00F95F12" w:rsidRPr="008468EB">
        <w:rPr>
          <w:lang w:val="en-AU"/>
        </w:rPr>
        <w:t xml:space="preserve"> noise level </w:t>
      </w:r>
      <w:r w:rsidR="00470E2C">
        <w:rPr>
          <w:lang w:val="en-AU"/>
        </w:rPr>
        <w:t>are</w:t>
      </w:r>
      <w:r>
        <w:rPr>
          <w:lang w:val="en-AU"/>
        </w:rPr>
        <w:t xml:space="preserve"> </w:t>
      </w:r>
      <w:r w:rsidR="00F95F12" w:rsidRPr="008468EB">
        <w:rPr>
          <w:lang w:val="en-AU"/>
        </w:rPr>
        <w:t>an issue</w:t>
      </w:r>
      <w:r w:rsidR="00F95F12">
        <w:rPr>
          <w:lang w:val="en-AU"/>
        </w:rPr>
        <w:t xml:space="preserve"> (western side of Council office)</w:t>
      </w:r>
    </w:p>
    <w:p w14:paraId="299E9A65" w14:textId="2D068F58" w:rsidR="009806D3" w:rsidRDefault="009806D3" w:rsidP="009806D3">
      <w:pPr>
        <w:pStyle w:val="ListParagraph"/>
        <w:numPr>
          <w:ilvl w:val="0"/>
          <w:numId w:val="27"/>
        </w:numPr>
        <w:rPr>
          <w:b/>
          <w:bCs/>
          <w:color w:val="70AD47" w:themeColor="accent6"/>
          <w:lang w:val="en-AU"/>
        </w:rPr>
      </w:pPr>
      <w:r w:rsidRPr="005062D4">
        <w:rPr>
          <w:b/>
          <w:bCs/>
          <w:color w:val="70AD47" w:themeColor="accent6"/>
          <w:lang w:val="en-AU"/>
        </w:rPr>
        <w:t xml:space="preserve">Opportunity </w:t>
      </w:r>
    </w:p>
    <w:p w14:paraId="356794F1" w14:textId="3969981E" w:rsidR="003F6A48" w:rsidRDefault="003F6A48" w:rsidP="003F6A48">
      <w:pPr>
        <w:pStyle w:val="ListParagraph"/>
        <w:numPr>
          <w:ilvl w:val="1"/>
          <w:numId w:val="27"/>
        </w:numPr>
        <w:rPr>
          <w:lang w:val="en-AU"/>
        </w:rPr>
      </w:pPr>
      <w:r>
        <w:rPr>
          <w:lang w:val="en-AU"/>
        </w:rPr>
        <w:t xml:space="preserve">Provide for a </w:t>
      </w:r>
      <w:r w:rsidRPr="00F53073">
        <w:rPr>
          <w:lang w:val="en-AU"/>
        </w:rPr>
        <w:t>dedicated visual arts space</w:t>
      </w:r>
    </w:p>
    <w:p w14:paraId="6BA776DB" w14:textId="79F30312" w:rsidR="003F6A48" w:rsidRDefault="003F6A48" w:rsidP="003F6A48">
      <w:pPr>
        <w:pStyle w:val="ListParagraph"/>
        <w:numPr>
          <w:ilvl w:val="1"/>
          <w:numId w:val="27"/>
        </w:numPr>
        <w:rPr>
          <w:lang w:val="en-AU"/>
        </w:rPr>
      </w:pPr>
      <w:r w:rsidRPr="00EE2673">
        <w:rPr>
          <w:lang w:val="en-AU"/>
        </w:rPr>
        <w:t>Stand-alone cinema</w:t>
      </w:r>
    </w:p>
    <w:p w14:paraId="54806E12" w14:textId="77777777" w:rsidR="003F6A48" w:rsidRDefault="003F6A48" w:rsidP="003F6A48">
      <w:pPr>
        <w:pStyle w:val="ListParagraph"/>
        <w:numPr>
          <w:ilvl w:val="1"/>
          <w:numId w:val="27"/>
        </w:numPr>
        <w:rPr>
          <w:lang w:val="en-AU"/>
        </w:rPr>
      </w:pPr>
      <w:r w:rsidRPr="00EE2673">
        <w:rPr>
          <w:lang w:val="en-AU"/>
        </w:rPr>
        <w:t>Entertainment facilities for younger demographic and family</w:t>
      </w:r>
    </w:p>
    <w:p w14:paraId="28B5C1B9" w14:textId="77777777" w:rsidR="003F6A48" w:rsidRDefault="003F6A48" w:rsidP="003F6A48">
      <w:pPr>
        <w:pStyle w:val="ListParagraph"/>
        <w:numPr>
          <w:ilvl w:val="1"/>
          <w:numId w:val="27"/>
        </w:numPr>
        <w:rPr>
          <w:lang w:val="en-AU"/>
        </w:rPr>
      </w:pPr>
      <w:r>
        <w:rPr>
          <w:lang w:val="en-AU"/>
        </w:rPr>
        <w:t>Potential outdoor space, future use in post pandemic world (north-west corner)</w:t>
      </w:r>
    </w:p>
    <w:p w14:paraId="663DD865" w14:textId="49C5FD22" w:rsidR="00391D6D" w:rsidRDefault="00391D6D" w:rsidP="00391D6D">
      <w:pPr>
        <w:pStyle w:val="ListParagraph"/>
        <w:numPr>
          <w:ilvl w:val="1"/>
          <w:numId w:val="27"/>
        </w:numPr>
        <w:rPr>
          <w:lang w:val="en-AU"/>
        </w:rPr>
      </w:pPr>
      <w:r>
        <w:rPr>
          <w:lang w:val="en-AU"/>
        </w:rPr>
        <w:t>C</w:t>
      </w:r>
      <w:r w:rsidRPr="008468EB">
        <w:rPr>
          <w:lang w:val="en-AU"/>
        </w:rPr>
        <w:t>afe around COPACC</w:t>
      </w:r>
    </w:p>
    <w:p w14:paraId="356ABC57" w14:textId="59B5AEC4" w:rsidR="00391D6D" w:rsidRDefault="00391D6D" w:rsidP="00391D6D">
      <w:pPr>
        <w:pStyle w:val="ListParagraph"/>
        <w:numPr>
          <w:ilvl w:val="1"/>
          <w:numId w:val="27"/>
        </w:numPr>
        <w:rPr>
          <w:lang w:val="en-AU"/>
        </w:rPr>
      </w:pPr>
      <w:r>
        <w:rPr>
          <w:lang w:val="en-AU"/>
        </w:rPr>
        <w:t>Include a p</w:t>
      </w:r>
      <w:r w:rsidRPr="000B0778">
        <w:rPr>
          <w:lang w:val="en-AU"/>
        </w:rPr>
        <w:t>ublic event space</w:t>
      </w:r>
      <w:r>
        <w:rPr>
          <w:lang w:val="en-AU"/>
        </w:rPr>
        <w:t xml:space="preserve"> in the east side of COPACC</w:t>
      </w:r>
    </w:p>
    <w:p w14:paraId="41A1D915" w14:textId="7AE66427" w:rsidR="008D7ADA" w:rsidRDefault="008D7ADA" w:rsidP="008D7ADA">
      <w:pPr>
        <w:pStyle w:val="ListParagraph"/>
        <w:numPr>
          <w:ilvl w:val="1"/>
          <w:numId w:val="27"/>
        </w:numPr>
        <w:rPr>
          <w:lang w:val="en-AU"/>
        </w:rPr>
      </w:pPr>
      <w:r>
        <w:rPr>
          <w:lang w:val="en-AU"/>
        </w:rPr>
        <w:t xml:space="preserve">Consider </w:t>
      </w:r>
      <w:r w:rsidRPr="006659F4">
        <w:rPr>
          <w:lang w:val="en-AU"/>
        </w:rPr>
        <w:t>emergency services</w:t>
      </w:r>
      <w:r>
        <w:rPr>
          <w:lang w:val="en-AU"/>
        </w:rPr>
        <w:t xml:space="preserve"> (across the street south) when designing and planning for the precinct </w:t>
      </w:r>
    </w:p>
    <w:p w14:paraId="27EE4687" w14:textId="7BD79AE3" w:rsidR="00222F0E" w:rsidRPr="002A7C46" w:rsidRDefault="00333781" w:rsidP="00C53DE0">
      <w:pPr>
        <w:pStyle w:val="ListParagraph"/>
        <w:numPr>
          <w:ilvl w:val="0"/>
          <w:numId w:val="27"/>
        </w:numPr>
        <w:rPr>
          <w:b/>
          <w:bCs/>
          <w:lang w:val="en-AU"/>
        </w:rPr>
      </w:pPr>
      <w:r w:rsidRPr="002A7C46">
        <w:rPr>
          <w:b/>
          <w:bCs/>
          <w:lang w:val="en-AU"/>
        </w:rPr>
        <w:t>Old Beechy Rail Trail</w:t>
      </w:r>
    </w:p>
    <w:p w14:paraId="46901B7D" w14:textId="77777777" w:rsidR="008D7ADA" w:rsidRPr="00196F97" w:rsidRDefault="008D7ADA" w:rsidP="008D7ADA">
      <w:pPr>
        <w:pStyle w:val="ListParagraph"/>
        <w:rPr>
          <w:b/>
          <w:bCs/>
          <w:color w:val="FF0000"/>
          <w:lang w:val="en-AU"/>
        </w:rPr>
      </w:pPr>
      <w:r w:rsidRPr="00196F97">
        <w:rPr>
          <w:b/>
          <w:bCs/>
          <w:color w:val="FF0000"/>
          <w:lang w:val="en-AU"/>
        </w:rPr>
        <w:t>Issue</w:t>
      </w:r>
    </w:p>
    <w:p w14:paraId="1FC99788" w14:textId="4F6EFF24" w:rsidR="00333781" w:rsidRDefault="002403D3" w:rsidP="00333781">
      <w:pPr>
        <w:pStyle w:val="ListParagraph"/>
        <w:numPr>
          <w:ilvl w:val="1"/>
          <w:numId w:val="27"/>
        </w:numPr>
        <w:rPr>
          <w:lang w:val="en-AU"/>
        </w:rPr>
      </w:pPr>
      <w:r>
        <w:rPr>
          <w:lang w:val="en-AU"/>
        </w:rPr>
        <w:t>N</w:t>
      </w:r>
      <w:r w:rsidR="00333781" w:rsidRPr="000B0778">
        <w:rPr>
          <w:lang w:val="en-AU"/>
        </w:rPr>
        <w:t>eed aesthetic improvement</w:t>
      </w:r>
      <w:r>
        <w:rPr>
          <w:lang w:val="en-AU"/>
        </w:rPr>
        <w:t xml:space="preserve"> as its currently ordinary</w:t>
      </w:r>
    </w:p>
    <w:p w14:paraId="25DE733B" w14:textId="4B93ABE6" w:rsidR="002403D3" w:rsidRDefault="002403D3" w:rsidP="002403D3">
      <w:pPr>
        <w:pStyle w:val="ListParagraph"/>
        <w:numPr>
          <w:ilvl w:val="1"/>
          <w:numId w:val="27"/>
        </w:numPr>
        <w:rPr>
          <w:lang w:val="en-AU"/>
        </w:rPr>
      </w:pPr>
      <w:r>
        <w:rPr>
          <w:lang w:val="en-AU"/>
        </w:rPr>
        <w:t>Old Beechy trail located incorrectly</w:t>
      </w:r>
    </w:p>
    <w:p w14:paraId="73405BD3" w14:textId="77777777" w:rsidR="002403D3" w:rsidRDefault="002403D3" w:rsidP="002A7C46">
      <w:pPr>
        <w:pStyle w:val="ListParagraph"/>
        <w:rPr>
          <w:b/>
          <w:bCs/>
          <w:color w:val="70AD47" w:themeColor="accent6"/>
          <w:lang w:val="en-AU"/>
        </w:rPr>
      </w:pPr>
      <w:r w:rsidRPr="005062D4">
        <w:rPr>
          <w:b/>
          <w:bCs/>
          <w:color w:val="70AD47" w:themeColor="accent6"/>
          <w:lang w:val="en-AU"/>
        </w:rPr>
        <w:t xml:space="preserve">Opportunity </w:t>
      </w:r>
    </w:p>
    <w:p w14:paraId="0FC644C3" w14:textId="77777777" w:rsidR="00333781" w:rsidRDefault="00333781" w:rsidP="00333781">
      <w:pPr>
        <w:pStyle w:val="ListParagraph"/>
        <w:numPr>
          <w:ilvl w:val="1"/>
          <w:numId w:val="27"/>
        </w:numPr>
        <w:rPr>
          <w:lang w:val="en-AU"/>
        </w:rPr>
      </w:pPr>
      <w:r w:rsidRPr="000B0778">
        <w:rPr>
          <w:lang w:val="en-AU"/>
        </w:rPr>
        <w:t>Retain heritage footbridge</w:t>
      </w:r>
    </w:p>
    <w:p w14:paraId="01888F56" w14:textId="32CB3D54" w:rsidR="00333781" w:rsidRDefault="002403D3" w:rsidP="00333781">
      <w:pPr>
        <w:pStyle w:val="ListParagraph"/>
        <w:numPr>
          <w:ilvl w:val="1"/>
          <w:numId w:val="27"/>
        </w:numPr>
        <w:rPr>
          <w:lang w:val="en-AU"/>
        </w:rPr>
      </w:pPr>
      <w:r>
        <w:rPr>
          <w:lang w:val="en-AU"/>
        </w:rPr>
        <w:t>E</w:t>
      </w:r>
      <w:r w:rsidR="00333781" w:rsidRPr="00AE7E52">
        <w:rPr>
          <w:lang w:val="en-AU"/>
        </w:rPr>
        <w:t>mphasis</w:t>
      </w:r>
      <w:r>
        <w:rPr>
          <w:lang w:val="en-AU"/>
        </w:rPr>
        <w:t>e</w:t>
      </w:r>
      <w:r w:rsidR="00333781" w:rsidRPr="00AE7E52">
        <w:rPr>
          <w:lang w:val="en-AU"/>
        </w:rPr>
        <w:t xml:space="preserve"> </w:t>
      </w:r>
      <w:r w:rsidRPr="00AE7E52">
        <w:rPr>
          <w:lang w:val="en-AU"/>
        </w:rPr>
        <w:t>ped</w:t>
      </w:r>
      <w:r>
        <w:rPr>
          <w:lang w:val="en-AU"/>
        </w:rPr>
        <w:t>estrian</w:t>
      </w:r>
      <w:r w:rsidR="00333781" w:rsidRPr="00AE7E52">
        <w:rPr>
          <w:lang w:val="en-AU"/>
        </w:rPr>
        <w:t xml:space="preserve"> link </w:t>
      </w:r>
      <w:r>
        <w:rPr>
          <w:lang w:val="en-AU"/>
        </w:rPr>
        <w:t>to create</w:t>
      </w:r>
      <w:r w:rsidR="00333781" w:rsidRPr="00AE7E52">
        <w:rPr>
          <w:lang w:val="en-AU"/>
        </w:rPr>
        <w:t xml:space="preserve"> more of an experience</w:t>
      </w:r>
    </w:p>
    <w:p w14:paraId="3FBD47F2" w14:textId="658800FA" w:rsidR="005455D6" w:rsidRPr="002A7C46" w:rsidRDefault="005455D6" w:rsidP="003B3408">
      <w:pPr>
        <w:pStyle w:val="ListParagraph"/>
        <w:numPr>
          <w:ilvl w:val="0"/>
          <w:numId w:val="27"/>
        </w:numPr>
        <w:rPr>
          <w:b/>
          <w:bCs/>
          <w:lang w:val="en-AU"/>
        </w:rPr>
      </w:pPr>
      <w:r w:rsidRPr="002A7C46">
        <w:rPr>
          <w:b/>
          <w:bCs/>
          <w:lang w:val="en-AU"/>
        </w:rPr>
        <w:t>Other areas</w:t>
      </w:r>
    </w:p>
    <w:p w14:paraId="506E02A1" w14:textId="42E75539" w:rsidR="003B3408" w:rsidRDefault="00522EA2" w:rsidP="005455D6">
      <w:pPr>
        <w:pStyle w:val="ListParagraph"/>
        <w:numPr>
          <w:ilvl w:val="1"/>
          <w:numId w:val="27"/>
        </w:numPr>
        <w:rPr>
          <w:lang w:val="en-AU"/>
        </w:rPr>
      </w:pPr>
      <w:r>
        <w:rPr>
          <w:lang w:val="en-AU"/>
        </w:rPr>
        <w:t>Investigate closure of Rae St</w:t>
      </w:r>
    </w:p>
    <w:p w14:paraId="64545A2A" w14:textId="2EAD8CBD" w:rsidR="006F39B5" w:rsidRDefault="006F39B5" w:rsidP="005455D6">
      <w:pPr>
        <w:pStyle w:val="ListParagraph"/>
        <w:numPr>
          <w:ilvl w:val="1"/>
          <w:numId w:val="27"/>
        </w:numPr>
        <w:rPr>
          <w:lang w:val="en-AU"/>
        </w:rPr>
      </w:pPr>
      <w:r>
        <w:rPr>
          <w:lang w:val="en-AU"/>
        </w:rPr>
        <w:t>Railway St just a ‘rat race’ – is it needed</w:t>
      </w:r>
      <w:r w:rsidR="009A5ECE">
        <w:rPr>
          <w:lang w:val="en-AU"/>
        </w:rPr>
        <w:t>?</w:t>
      </w:r>
    </w:p>
    <w:p w14:paraId="799E293D" w14:textId="78B86867" w:rsidR="001D47EE" w:rsidRDefault="001D47EE" w:rsidP="005455D6">
      <w:pPr>
        <w:pStyle w:val="ListParagraph"/>
        <w:numPr>
          <w:ilvl w:val="1"/>
          <w:numId w:val="27"/>
        </w:numPr>
        <w:rPr>
          <w:lang w:val="en-AU"/>
        </w:rPr>
      </w:pPr>
      <w:r>
        <w:rPr>
          <w:lang w:val="en-AU"/>
        </w:rPr>
        <w:t xml:space="preserve">Potential multi-level carparking to free up green space on </w:t>
      </w:r>
      <w:r w:rsidR="009A5ECE">
        <w:rPr>
          <w:lang w:val="en-AU"/>
        </w:rPr>
        <w:t>R</w:t>
      </w:r>
      <w:r>
        <w:rPr>
          <w:lang w:val="en-AU"/>
        </w:rPr>
        <w:t>ae street</w:t>
      </w:r>
    </w:p>
    <w:p w14:paraId="0B1D11C1" w14:textId="306D1F08" w:rsidR="008468EB" w:rsidRDefault="002A39F7" w:rsidP="005455D6">
      <w:pPr>
        <w:pStyle w:val="ListParagraph"/>
        <w:numPr>
          <w:ilvl w:val="1"/>
          <w:numId w:val="27"/>
        </w:numPr>
        <w:rPr>
          <w:lang w:val="en-AU"/>
        </w:rPr>
      </w:pPr>
      <w:r>
        <w:rPr>
          <w:lang w:val="en-AU"/>
        </w:rPr>
        <w:lastRenderedPageBreak/>
        <w:t>Include m</w:t>
      </w:r>
      <w:r w:rsidR="008468EB" w:rsidRPr="008468EB">
        <w:rPr>
          <w:lang w:val="en-AU"/>
        </w:rPr>
        <w:t>id-block ped crossing</w:t>
      </w:r>
      <w:r w:rsidR="000E5DA0">
        <w:rPr>
          <w:lang w:val="en-AU"/>
        </w:rPr>
        <w:t xml:space="preserve"> </w:t>
      </w:r>
      <w:r>
        <w:rPr>
          <w:lang w:val="en-AU"/>
        </w:rPr>
        <w:t xml:space="preserve">along </w:t>
      </w:r>
      <w:r w:rsidR="000E5DA0">
        <w:rPr>
          <w:lang w:val="en-AU"/>
        </w:rPr>
        <w:t>Miller St</w:t>
      </w:r>
    </w:p>
    <w:p w14:paraId="372768D7" w14:textId="512EF95F" w:rsidR="000E5DA0" w:rsidRDefault="009A5ECE" w:rsidP="005455D6">
      <w:pPr>
        <w:pStyle w:val="ListParagraph"/>
        <w:numPr>
          <w:ilvl w:val="1"/>
          <w:numId w:val="27"/>
        </w:numPr>
        <w:rPr>
          <w:lang w:val="en-AU"/>
        </w:rPr>
      </w:pPr>
      <w:r>
        <w:rPr>
          <w:lang w:val="en-AU"/>
        </w:rPr>
        <w:t xml:space="preserve">Include </w:t>
      </w:r>
      <w:r w:rsidR="000E5DA0">
        <w:rPr>
          <w:lang w:val="en-AU"/>
        </w:rPr>
        <w:t xml:space="preserve">coffee vans </w:t>
      </w:r>
      <w:r>
        <w:rPr>
          <w:lang w:val="en-AU"/>
        </w:rPr>
        <w:t>along</w:t>
      </w:r>
      <w:r w:rsidR="002A39F7">
        <w:rPr>
          <w:lang w:val="en-AU"/>
        </w:rPr>
        <w:t xml:space="preserve"> </w:t>
      </w:r>
      <w:r w:rsidR="000E5DA0">
        <w:rPr>
          <w:lang w:val="en-AU"/>
        </w:rPr>
        <w:t>Miller St</w:t>
      </w:r>
      <w:r w:rsidR="002A39F7">
        <w:rPr>
          <w:lang w:val="en-AU"/>
        </w:rPr>
        <w:t xml:space="preserve"> near Council offices</w:t>
      </w:r>
    </w:p>
    <w:p w14:paraId="1580E372" w14:textId="575BA32D" w:rsidR="006659F4" w:rsidRDefault="002A39F7" w:rsidP="005455D6">
      <w:pPr>
        <w:pStyle w:val="ListParagraph"/>
        <w:numPr>
          <w:ilvl w:val="1"/>
          <w:numId w:val="27"/>
        </w:numPr>
        <w:rPr>
          <w:lang w:val="en-AU"/>
        </w:rPr>
      </w:pPr>
      <w:r>
        <w:rPr>
          <w:lang w:val="en-AU"/>
        </w:rPr>
        <w:t>Opportunity to e</w:t>
      </w:r>
      <w:r w:rsidR="00AE7E52" w:rsidRPr="00AE7E52">
        <w:rPr>
          <w:lang w:val="en-AU"/>
        </w:rPr>
        <w:t>mbrace</w:t>
      </w:r>
      <w:r>
        <w:rPr>
          <w:lang w:val="en-AU"/>
        </w:rPr>
        <w:t xml:space="preserve"> the</w:t>
      </w:r>
      <w:r w:rsidR="00AE7E52" w:rsidRPr="00AE7E52">
        <w:rPr>
          <w:lang w:val="en-AU"/>
        </w:rPr>
        <w:t xml:space="preserve"> multicultural community through arts, signage</w:t>
      </w:r>
      <w:r w:rsidR="009D16E6">
        <w:rPr>
          <w:lang w:val="en-AU"/>
        </w:rPr>
        <w:t>, food</w:t>
      </w:r>
      <w:r w:rsidR="00AE7E52" w:rsidRPr="00AE7E52">
        <w:rPr>
          <w:lang w:val="en-AU"/>
        </w:rPr>
        <w:t xml:space="preserve"> and language</w:t>
      </w:r>
    </w:p>
    <w:p w14:paraId="71593E50" w14:textId="79955480" w:rsidR="00EE2673" w:rsidRDefault="00EE2673" w:rsidP="005455D6">
      <w:pPr>
        <w:pStyle w:val="ListParagraph"/>
        <w:numPr>
          <w:ilvl w:val="1"/>
          <w:numId w:val="27"/>
        </w:numPr>
        <w:rPr>
          <w:lang w:val="en-AU"/>
        </w:rPr>
      </w:pPr>
      <w:r w:rsidRPr="00EE2673">
        <w:rPr>
          <w:lang w:val="en-AU"/>
        </w:rPr>
        <w:t>Develop ex-home hardware site into</w:t>
      </w:r>
      <w:r w:rsidR="002A7C46">
        <w:rPr>
          <w:lang w:val="en-AU"/>
        </w:rPr>
        <w:t xml:space="preserve"> a</w:t>
      </w:r>
      <w:r w:rsidRPr="00EE2673">
        <w:rPr>
          <w:lang w:val="en-AU"/>
        </w:rPr>
        <w:t xml:space="preserve"> museum, gallery or accommodation</w:t>
      </w:r>
    </w:p>
    <w:p w14:paraId="07C47481" w14:textId="746A576B" w:rsidR="00537755" w:rsidRDefault="00537755" w:rsidP="005455D6">
      <w:pPr>
        <w:pStyle w:val="ListParagraph"/>
        <w:numPr>
          <w:ilvl w:val="1"/>
          <w:numId w:val="27"/>
        </w:numPr>
        <w:rPr>
          <w:lang w:val="en-AU"/>
        </w:rPr>
      </w:pPr>
      <w:r w:rsidRPr="00537755">
        <w:rPr>
          <w:lang w:val="en-AU"/>
        </w:rPr>
        <w:t>Development could subsidi</w:t>
      </w:r>
      <w:r w:rsidR="00EA087D">
        <w:rPr>
          <w:lang w:val="en-AU"/>
        </w:rPr>
        <w:t>se</w:t>
      </w:r>
      <w:r w:rsidRPr="00537755">
        <w:rPr>
          <w:lang w:val="en-AU"/>
        </w:rPr>
        <w:t xml:space="preserve"> future arts/culture endeavours</w:t>
      </w:r>
    </w:p>
    <w:p w14:paraId="2474E2F2" w14:textId="10AEB93B" w:rsidR="00402CBC" w:rsidRPr="00402CBC" w:rsidRDefault="00402CBC" w:rsidP="00DB5228">
      <w:pPr>
        <w:pStyle w:val="Heading1"/>
        <w:rPr>
          <w:lang w:val="en-AU"/>
        </w:rPr>
      </w:pPr>
      <w:r>
        <w:rPr>
          <w:lang w:val="en-AU"/>
        </w:rPr>
        <w:t xml:space="preserve">Eastern </w:t>
      </w:r>
      <w:r w:rsidR="00DB5228">
        <w:rPr>
          <w:lang w:val="en-AU"/>
        </w:rPr>
        <w:t>P</w:t>
      </w:r>
      <w:r>
        <w:rPr>
          <w:lang w:val="en-AU"/>
        </w:rPr>
        <w:t>recinct</w:t>
      </w:r>
      <w:r w:rsidR="00DB5228">
        <w:rPr>
          <w:lang w:val="en-AU"/>
        </w:rPr>
        <w:t xml:space="preserve"> (East of Gellibrand St)</w:t>
      </w:r>
    </w:p>
    <w:p w14:paraId="1BE66360" w14:textId="08371637" w:rsidR="00747BC0" w:rsidRPr="00267DBC" w:rsidRDefault="002768E9" w:rsidP="00747BC0">
      <w:pPr>
        <w:pStyle w:val="ListParagraph"/>
        <w:numPr>
          <w:ilvl w:val="0"/>
          <w:numId w:val="27"/>
        </w:numPr>
        <w:rPr>
          <w:b/>
          <w:bCs/>
          <w:lang w:val="en-AU"/>
        </w:rPr>
      </w:pPr>
      <w:r w:rsidRPr="00267DBC">
        <w:rPr>
          <w:b/>
          <w:bCs/>
          <w:lang w:val="en-AU"/>
        </w:rPr>
        <w:t>Colac Railway Station</w:t>
      </w:r>
      <w:r w:rsidR="00747BC0" w:rsidRPr="00267DBC">
        <w:rPr>
          <w:b/>
          <w:bCs/>
          <w:lang w:val="en-AU"/>
        </w:rPr>
        <w:t xml:space="preserve"> / Ambulance/CFA Station</w:t>
      </w:r>
    </w:p>
    <w:p w14:paraId="1A4BC611" w14:textId="77777777" w:rsidR="00400B61" w:rsidRPr="00196F97" w:rsidRDefault="00400B61" w:rsidP="00400B61">
      <w:pPr>
        <w:pStyle w:val="ListParagraph"/>
        <w:rPr>
          <w:b/>
          <w:bCs/>
          <w:color w:val="FF0000"/>
          <w:lang w:val="en-AU"/>
        </w:rPr>
      </w:pPr>
      <w:r w:rsidRPr="00196F97">
        <w:rPr>
          <w:b/>
          <w:bCs/>
          <w:color w:val="FF0000"/>
          <w:lang w:val="en-AU"/>
        </w:rPr>
        <w:t>Issue</w:t>
      </w:r>
    </w:p>
    <w:p w14:paraId="1291818F" w14:textId="77777777" w:rsidR="00C43F6F" w:rsidRDefault="00C43F6F" w:rsidP="00C43F6F">
      <w:pPr>
        <w:pStyle w:val="ListParagraph"/>
        <w:numPr>
          <w:ilvl w:val="1"/>
          <w:numId w:val="27"/>
        </w:numPr>
        <w:rPr>
          <w:lang w:val="en-AU"/>
        </w:rPr>
      </w:pPr>
      <w:r w:rsidRPr="00235CCD">
        <w:rPr>
          <w:lang w:val="en-AU"/>
        </w:rPr>
        <w:t xml:space="preserve">Underutilised site west of Bowling Club </w:t>
      </w:r>
    </w:p>
    <w:p w14:paraId="7324156D" w14:textId="02B1C5F8" w:rsidR="00C43F6F" w:rsidRDefault="00C43F6F" w:rsidP="00C43F6F">
      <w:pPr>
        <w:pStyle w:val="ListParagraph"/>
        <w:numPr>
          <w:ilvl w:val="1"/>
          <w:numId w:val="27"/>
        </w:numPr>
        <w:rPr>
          <w:lang w:val="en-AU"/>
        </w:rPr>
      </w:pPr>
      <w:r w:rsidRPr="00235CCD">
        <w:rPr>
          <w:lang w:val="en-AU"/>
        </w:rPr>
        <w:t>Lack of public toilets - nearest public toilet to Colac station is the Bromfield block south of Memorial Square</w:t>
      </w:r>
    </w:p>
    <w:p w14:paraId="395D90DD" w14:textId="77777777" w:rsidR="00C43F6F" w:rsidRDefault="00C43F6F" w:rsidP="00C43F6F">
      <w:pPr>
        <w:pStyle w:val="ListParagraph"/>
        <w:rPr>
          <w:b/>
          <w:bCs/>
          <w:color w:val="70AD47" w:themeColor="accent6"/>
          <w:lang w:val="en-AU"/>
        </w:rPr>
      </w:pPr>
      <w:r w:rsidRPr="005062D4">
        <w:rPr>
          <w:b/>
          <w:bCs/>
          <w:color w:val="70AD47" w:themeColor="accent6"/>
          <w:lang w:val="en-AU"/>
        </w:rPr>
        <w:t xml:space="preserve">Opportunity </w:t>
      </w:r>
    </w:p>
    <w:p w14:paraId="0E6DBC95" w14:textId="46F861A4" w:rsidR="00A40883" w:rsidRDefault="00A40883" w:rsidP="00A40883">
      <w:pPr>
        <w:pStyle w:val="ListParagraph"/>
        <w:numPr>
          <w:ilvl w:val="1"/>
          <w:numId w:val="27"/>
        </w:numPr>
        <w:rPr>
          <w:lang w:val="en-AU"/>
        </w:rPr>
      </w:pPr>
      <w:r w:rsidRPr="00E53E3F">
        <w:rPr>
          <w:lang w:val="en-AU"/>
        </w:rPr>
        <w:t>Extend the corner building style in the facade as two storey accommodation for business visitors</w:t>
      </w:r>
      <w:r>
        <w:rPr>
          <w:lang w:val="en-AU"/>
        </w:rPr>
        <w:t xml:space="preserve"> (northwest corner)</w:t>
      </w:r>
    </w:p>
    <w:p w14:paraId="52A96899" w14:textId="77777777" w:rsidR="00A40883" w:rsidRDefault="00A40883" w:rsidP="00A40883">
      <w:pPr>
        <w:pStyle w:val="ListParagraph"/>
        <w:numPr>
          <w:ilvl w:val="1"/>
          <w:numId w:val="27"/>
        </w:numPr>
        <w:rPr>
          <w:lang w:val="en-AU"/>
        </w:rPr>
      </w:pPr>
      <w:r w:rsidRPr="00E91D5D">
        <w:rPr>
          <w:lang w:val="en-AU"/>
        </w:rPr>
        <w:t>Re-purpose heritage turntable</w:t>
      </w:r>
    </w:p>
    <w:p w14:paraId="509F9B7D" w14:textId="30911876" w:rsidR="00EE588E" w:rsidRDefault="00A40883" w:rsidP="00054B0E">
      <w:pPr>
        <w:pStyle w:val="ListParagraph"/>
        <w:numPr>
          <w:ilvl w:val="1"/>
          <w:numId w:val="27"/>
        </w:numPr>
        <w:rPr>
          <w:lang w:val="en-AU"/>
        </w:rPr>
      </w:pPr>
      <w:r>
        <w:rPr>
          <w:lang w:val="en-AU"/>
        </w:rPr>
        <w:t>O</w:t>
      </w:r>
      <w:r w:rsidR="00EE588E" w:rsidRPr="002B36F8">
        <w:rPr>
          <w:lang w:val="en-AU"/>
        </w:rPr>
        <w:t xml:space="preserve">pportunity to amalgamate emergency services </w:t>
      </w:r>
      <w:r>
        <w:rPr>
          <w:lang w:val="en-AU"/>
        </w:rPr>
        <w:t xml:space="preserve">to </w:t>
      </w:r>
      <w:r w:rsidR="00EE588E" w:rsidRPr="002B36F8">
        <w:rPr>
          <w:lang w:val="en-AU"/>
        </w:rPr>
        <w:t>free up space</w:t>
      </w:r>
      <w:r w:rsidR="00747BC0">
        <w:rPr>
          <w:lang w:val="en-AU"/>
        </w:rPr>
        <w:t>/land</w:t>
      </w:r>
    </w:p>
    <w:p w14:paraId="0F0342A5" w14:textId="77777777" w:rsidR="00235CCD" w:rsidRDefault="009B2DE9" w:rsidP="00235CCD">
      <w:pPr>
        <w:pStyle w:val="ListParagraph"/>
        <w:numPr>
          <w:ilvl w:val="1"/>
          <w:numId w:val="27"/>
        </w:numPr>
        <w:rPr>
          <w:lang w:val="en-AU"/>
        </w:rPr>
      </w:pPr>
      <w:r w:rsidRPr="00235CCD">
        <w:rPr>
          <w:lang w:val="en-AU"/>
        </w:rPr>
        <w:t xml:space="preserve">Buildings along Rae St east of CFA Station are very old </w:t>
      </w:r>
    </w:p>
    <w:p w14:paraId="6094D4C1" w14:textId="0C3AF3AC" w:rsidR="00955362" w:rsidRPr="00267DBC" w:rsidRDefault="00B16E0A" w:rsidP="00054B0E">
      <w:pPr>
        <w:pStyle w:val="ListParagraph"/>
        <w:numPr>
          <w:ilvl w:val="0"/>
          <w:numId w:val="27"/>
        </w:numPr>
        <w:rPr>
          <w:b/>
          <w:bCs/>
          <w:lang w:val="en-AU"/>
        </w:rPr>
      </w:pPr>
      <w:r w:rsidRPr="00267DBC">
        <w:rPr>
          <w:b/>
          <w:bCs/>
          <w:lang w:val="en-AU"/>
        </w:rPr>
        <w:t>Rae St</w:t>
      </w:r>
      <w:r w:rsidR="00D975C0" w:rsidRPr="00267DBC">
        <w:rPr>
          <w:b/>
          <w:bCs/>
          <w:lang w:val="en-AU"/>
        </w:rPr>
        <w:t>reet</w:t>
      </w:r>
    </w:p>
    <w:p w14:paraId="2A32FB81" w14:textId="77777777" w:rsidR="00C43F6F" w:rsidRPr="00196F97" w:rsidRDefault="00C43F6F" w:rsidP="00C43F6F">
      <w:pPr>
        <w:pStyle w:val="ListParagraph"/>
        <w:rPr>
          <w:b/>
          <w:bCs/>
          <w:color w:val="FF0000"/>
          <w:lang w:val="en-AU"/>
        </w:rPr>
      </w:pPr>
      <w:r w:rsidRPr="00196F97">
        <w:rPr>
          <w:b/>
          <w:bCs/>
          <w:color w:val="FF0000"/>
          <w:lang w:val="en-AU"/>
        </w:rPr>
        <w:t>Issue</w:t>
      </w:r>
    </w:p>
    <w:p w14:paraId="48DD723B" w14:textId="043F4151" w:rsidR="00B16E0A" w:rsidRDefault="00D975C0" w:rsidP="00B16E0A">
      <w:pPr>
        <w:pStyle w:val="ListParagraph"/>
        <w:numPr>
          <w:ilvl w:val="1"/>
          <w:numId w:val="27"/>
        </w:numPr>
        <w:rPr>
          <w:lang w:val="en-AU"/>
        </w:rPr>
      </w:pPr>
      <w:r>
        <w:rPr>
          <w:lang w:val="en-AU"/>
        </w:rPr>
        <w:t>Currently a p</w:t>
      </w:r>
      <w:r w:rsidR="00B16E0A" w:rsidRPr="002B36F8">
        <w:rPr>
          <w:lang w:val="en-AU"/>
        </w:rPr>
        <w:t>rimary transport thoroughfar</w:t>
      </w:r>
      <w:r>
        <w:rPr>
          <w:lang w:val="en-AU"/>
        </w:rPr>
        <w:t>e.  Need to ensure</w:t>
      </w:r>
      <w:r w:rsidR="00B16E0A" w:rsidRPr="002B36F8">
        <w:rPr>
          <w:lang w:val="en-AU"/>
        </w:rPr>
        <w:t xml:space="preserve"> safe movement of cyclists and pedestrians</w:t>
      </w:r>
    </w:p>
    <w:p w14:paraId="2E21431C" w14:textId="36336F6A" w:rsidR="00B16E0A" w:rsidRDefault="00B16E0A" w:rsidP="00B16E0A">
      <w:pPr>
        <w:pStyle w:val="ListParagraph"/>
        <w:numPr>
          <w:ilvl w:val="1"/>
          <w:numId w:val="27"/>
        </w:numPr>
        <w:rPr>
          <w:lang w:val="en-AU"/>
        </w:rPr>
      </w:pPr>
      <w:r w:rsidRPr="00652B69">
        <w:rPr>
          <w:lang w:val="en-AU"/>
        </w:rPr>
        <w:t xml:space="preserve">Rae Street is particularly wide </w:t>
      </w:r>
      <w:r w:rsidR="00D975C0">
        <w:rPr>
          <w:lang w:val="en-AU"/>
        </w:rPr>
        <w:t>and has a</w:t>
      </w:r>
      <w:r w:rsidRPr="00652B69">
        <w:rPr>
          <w:lang w:val="en-AU"/>
        </w:rPr>
        <w:t xml:space="preserve"> poor visual experience </w:t>
      </w:r>
    </w:p>
    <w:p w14:paraId="1AB30779" w14:textId="77777777" w:rsidR="00BD0282" w:rsidRDefault="00847241" w:rsidP="00BD0282">
      <w:pPr>
        <w:pStyle w:val="ListParagraph"/>
        <w:numPr>
          <w:ilvl w:val="1"/>
          <w:numId w:val="27"/>
        </w:numPr>
        <w:rPr>
          <w:lang w:val="en-AU"/>
        </w:rPr>
      </w:pPr>
      <w:r w:rsidRPr="007A725A">
        <w:rPr>
          <w:lang w:val="en-AU"/>
        </w:rPr>
        <w:t>Lane</w:t>
      </w:r>
      <w:r w:rsidR="00B922DB">
        <w:rPr>
          <w:lang w:val="en-AU"/>
        </w:rPr>
        <w:t>way in Bunnings currently</w:t>
      </w:r>
      <w:r w:rsidRPr="007A725A">
        <w:rPr>
          <w:lang w:val="en-AU"/>
        </w:rPr>
        <w:t xml:space="preserve"> exists but poorly identified</w:t>
      </w:r>
      <w:r w:rsidR="00B922DB">
        <w:rPr>
          <w:lang w:val="en-AU"/>
        </w:rPr>
        <w:t xml:space="preserve"> -</w:t>
      </w:r>
      <w:r w:rsidRPr="007A725A">
        <w:rPr>
          <w:lang w:val="en-AU"/>
        </w:rPr>
        <w:t xml:space="preserve"> Narrow concrete 'canyon'.</w:t>
      </w:r>
      <w:r>
        <w:rPr>
          <w:lang w:val="en-AU"/>
        </w:rPr>
        <w:t xml:space="preserve"> </w:t>
      </w:r>
    </w:p>
    <w:p w14:paraId="39BABF29" w14:textId="5A661EA8" w:rsidR="00BD0282" w:rsidRPr="00BD0282" w:rsidRDefault="00BD0282" w:rsidP="00BD0282">
      <w:pPr>
        <w:pStyle w:val="ListParagraph"/>
        <w:numPr>
          <w:ilvl w:val="1"/>
          <w:numId w:val="27"/>
        </w:numPr>
        <w:rPr>
          <w:lang w:val="en-AU"/>
        </w:rPr>
      </w:pPr>
      <w:r w:rsidRPr="00BD0282">
        <w:rPr>
          <w:lang w:val="en-AU"/>
        </w:rPr>
        <w:t>Blank wall of Bunnings building (facing Rae St) is not inviting</w:t>
      </w:r>
    </w:p>
    <w:p w14:paraId="7B032D9E" w14:textId="77777777" w:rsidR="00240532" w:rsidRDefault="00541962" w:rsidP="00240532">
      <w:pPr>
        <w:pStyle w:val="ListParagraph"/>
        <w:numPr>
          <w:ilvl w:val="1"/>
          <w:numId w:val="27"/>
        </w:numPr>
        <w:rPr>
          <w:lang w:val="en-AU"/>
        </w:rPr>
      </w:pPr>
      <w:r>
        <w:rPr>
          <w:lang w:val="en-AU"/>
        </w:rPr>
        <w:t>Queen Street/Rae Street intersection is u</w:t>
      </w:r>
      <w:r w:rsidR="00847241">
        <w:rPr>
          <w:lang w:val="en-AU"/>
        </w:rPr>
        <w:t xml:space="preserve">nsafe </w:t>
      </w:r>
      <w:r>
        <w:rPr>
          <w:lang w:val="en-AU"/>
        </w:rPr>
        <w:t>and</w:t>
      </w:r>
      <w:r w:rsidR="00C62187">
        <w:rPr>
          <w:lang w:val="en-AU"/>
        </w:rPr>
        <w:t xml:space="preserve"> causes</w:t>
      </w:r>
      <w:r>
        <w:rPr>
          <w:lang w:val="en-AU"/>
        </w:rPr>
        <w:t xml:space="preserve"> </w:t>
      </w:r>
      <w:r w:rsidR="00847241">
        <w:rPr>
          <w:lang w:val="en-AU"/>
        </w:rPr>
        <w:t xml:space="preserve">traffic </w:t>
      </w:r>
      <w:r w:rsidR="00C62187">
        <w:rPr>
          <w:lang w:val="en-AU"/>
        </w:rPr>
        <w:t>at peak times</w:t>
      </w:r>
      <w:r w:rsidR="00240532" w:rsidRPr="00240532">
        <w:rPr>
          <w:lang w:val="en-AU"/>
        </w:rPr>
        <w:t xml:space="preserve"> </w:t>
      </w:r>
    </w:p>
    <w:p w14:paraId="753D3057" w14:textId="07D92E67" w:rsidR="001D3B83" w:rsidRDefault="001D3B83" w:rsidP="001D3B83">
      <w:pPr>
        <w:pStyle w:val="ListParagraph"/>
        <w:numPr>
          <w:ilvl w:val="1"/>
          <w:numId w:val="27"/>
        </w:numPr>
        <w:rPr>
          <w:lang w:val="en-AU"/>
        </w:rPr>
      </w:pPr>
      <w:r>
        <w:rPr>
          <w:lang w:val="en-AU"/>
        </w:rPr>
        <w:t>R</w:t>
      </w:r>
      <w:r w:rsidR="00240532" w:rsidRPr="00605954">
        <w:rPr>
          <w:lang w:val="en-AU"/>
        </w:rPr>
        <w:t>emove overhead</w:t>
      </w:r>
      <w:r w:rsidR="00240532">
        <w:rPr>
          <w:lang w:val="en-AU"/>
        </w:rPr>
        <w:t xml:space="preserve"> </w:t>
      </w:r>
      <w:proofErr w:type="spellStart"/>
      <w:r w:rsidR="00240532" w:rsidRPr="00605954">
        <w:rPr>
          <w:lang w:val="en-AU"/>
        </w:rPr>
        <w:t>powerline</w:t>
      </w:r>
      <w:proofErr w:type="spellEnd"/>
      <w:r w:rsidR="00240532" w:rsidRPr="00605954">
        <w:rPr>
          <w:lang w:val="en-AU"/>
        </w:rPr>
        <w:t xml:space="preserve"> </w:t>
      </w:r>
      <w:r w:rsidR="00240532">
        <w:rPr>
          <w:lang w:val="en-AU"/>
        </w:rPr>
        <w:t>–</w:t>
      </w:r>
      <w:r w:rsidR="00240532" w:rsidRPr="00605954">
        <w:rPr>
          <w:lang w:val="en-AU"/>
        </w:rPr>
        <w:t xml:space="preserve"> </w:t>
      </w:r>
      <w:r w:rsidR="00240532">
        <w:rPr>
          <w:lang w:val="en-AU"/>
        </w:rPr>
        <w:t>(</w:t>
      </w:r>
      <w:proofErr w:type="spellStart"/>
      <w:r w:rsidR="00240532">
        <w:rPr>
          <w:lang w:val="en-AU"/>
        </w:rPr>
        <w:t>southeastern</w:t>
      </w:r>
      <w:proofErr w:type="spellEnd"/>
      <w:r w:rsidR="00240532">
        <w:rPr>
          <w:lang w:val="en-AU"/>
        </w:rPr>
        <w:t xml:space="preserve"> corner of the precinct)</w:t>
      </w:r>
    </w:p>
    <w:p w14:paraId="6C273F7B" w14:textId="5D17CDC0" w:rsidR="00271B37" w:rsidRPr="001D3B83" w:rsidRDefault="00271B37" w:rsidP="001D3B83">
      <w:pPr>
        <w:ind w:firstLine="720"/>
        <w:rPr>
          <w:lang w:val="en-AU"/>
        </w:rPr>
      </w:pPr>
      <w:r w:rsidRPr="001D3B83">
        <w:rPr>
          <w:b/>
          <w:bCs/>
          <w:color w:val="70AD47" w:themeColor="accent6"/>
          <w:lang w:val="en-AU"/>
        </w:rPr>
        <w:t xml:space="preserve">Opportunity </w:t>
      </w:r>
    </w:p>
    <w:p w14:paraId="1470BB99" w14:textId="7B4A5A2F" w:rsidR="001D3B83" w:rsidRDefault="001D3B83" w:rsidP="001D3B83">
      <w:pPr>
        <w:pStyle w:val="ListParagraph"/>
        <w:numPr>
          <w:ilvl w:val="1"/>
          <w:numId w:val="27"/>
        </w:numPr>
        <w:rPr>
          <w:lang w:val="en-AU"/>
        </w:rPr>
      </w:pPr>
      <w:r>
        <w:rPr>
          <w:lang w:val="en-AU"/>
        </w:rPr>
        <w:t>Redesign the b</w:t>
      </w:r>
      <w:r w:rsidRPr="007A725A">
        <w:rPr>
          <w:lang w:val="en-AU"/>
        </w:rPr>
        <w:t xml:space="preserve">us depot </w:t>
      </w:r>
    </w:p>
    <w:p w14:paraId="25EC84D5" w14:textId="77777777" w:rsidR="00271B37" w:rsidRPr="00271B37" w:rsidRDefault="00271B37" w:rsidP="00271B37">
      <w:pPr>
        <w:rPr>
          <w:lang w:val="en-AU"/>
        </w:rPr>
      </w:pPr>
    </w:p>
    <w:sectPr w:rsidR="00271B37" w:rsidRPr="00271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5A9"/>
    <w:multiLevelType w:val="hybridMultilevel"/>
    <w:tmpl w:val="5398712E"/>
    <w:lvl w:ilvl="0" w:tplc="C1A4655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C639E5"/>
    <w:multiLevelType w:val="hybridMultilevel"/>
    <w:tmpl w:val="7548E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D089E"/>
    <w:multiLevelType w:val="hybridMultilevel"/>
    <w:tmpl w:val="ADEE13FA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A5383F"/>
    <w:multiLevelType w:val="hybridMultilevel"/>
    <w:tmpl w:val="27E6E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90027"/>
    <w:multiLevelType w:val="hybridMultilevel"/>
    <w:tmpl w:val="F32A2D1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CE2816"/>
    <w:multiLevelType w:val="hybridMultilevel"/>
    <w:tmpl w:val="2A26582E"/>
    <w:lvl w:ilvl="0" w:tplc="C1A46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36051"/>
    <w:multiLevelType w:val="hybridMultilevel"/>
    <w:tmpl w:val="92B820C2"/>
    <w:lvl w:ilvl="0" w:tplc="C1A46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1330A"/>
    <w:multiLevelType w:val="hybridMultilevel"/>
    <w:tmpl w:val="52001AF6"/>
    <w:lvl w:ilvl="0" w:tplc="C1A46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74F04"/>
    <w:multiLevelType w:val="hybridMultilevel"/>
    <w:tmpl w:val="32A2E2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1057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43207"/>
    <w:multiLevelType w:val="hybridMultilevel"/>
    <w:tmpl w:val="E18E83F6"/>
    <w:lvl w:ilvl="0" w:tplc="C1A46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20FDE"/>
    <w:multiLevelType w:val="hybridMultilevel"/>
    <w:tmpl w:val="F41C5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1527E"/>
    <w:multiLevelType w:val="hybridMultilevel"/>
    <w:tmpl w:val="252EB0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A44DA"/>
    <w:multiLevelType w:val="hybridMultilevel"/>
    <w:tmpl w:val="56F44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41312"/>
    <w:multiLevelType w:val="hybridMultilevel"/>
    <w:tmpl w:val="DC206A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4781E"/>
    <w:multiLevelType w:val="hybridMultilevel"/>
    <w:tmpl w:val="EBD03EB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EB3373"/>
    <w:multiLevelType w:val="hybridMultilevel"/>
    <w:tmpl w:val="FBFEFB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044A1"/>
    <w:multiLevelType w:val="hybridMultilevel"/>
    <w:tmpl w:val="19040F9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511D0E"/>
    <w:multiLevelType w:val="hybridMultilevel"/>
    <w:tmpl w:val="4BAC67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14D2A"/>
    <w:multiLevelType w:val="hybridMultilevel"/>
    <w:tmpl w:val="0590C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43200"/>
    <w:multiLevelType w:val="hybridMultilevel"/>
    <w:tmpl w:val="B00ADB3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D904EA"/>
    <w:multiLevelType w:val="hybridMultilevel"/>
    <w:tmpl w:val="4454AFD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DB5384"/>
    <w:multiLevelType w:val="hybridMultilevel"/>
    <w:tmpl w:val="7CBA6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E43A9"/>
    <w:multiLevelType w:val="hybridMultilevel"/>
    <w:tmpl w:val="C1BAA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8723A"/>
    <w:multiLevelType w:val="hybridMultilevel"/>
    <w:tmpl w:val="B1FA35A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7336B6"/>
    <w:multiLevelType w:val="hybridMultilevel"/>
    <w:tmpl w:val="48D0B4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72D68"/>
    <w:multiLevelType w:val="hybridMultilevel"/>
    <w:tmpl w:val="3F1227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F75D7"/>
    <w:multiLevelType w:val="hybridMultilevel"/>
    <w:tmpl w:val="3224E4F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7DF6C0B"/>
    <w:multiLevelType w:val="hybridMultilevel"/>
    <w:tmpl w:val="7A1E358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F351D6"/>
    <w:multiLevelType w:val="hybridMultilevel"/>
    <w:tmpl w:val="A0A67620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F4564C"/>
    <w:multiLevelType w:val="hybridMultilevel"/>
    <w:tmpl w:val="AF7A89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F50BDF"/>
    <w:multiLevelType w:val="hybridMultilevel"/>
    <w:tmpl w:val="303CCE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C3B14"/>
    <w:multiLevelType w:val="hybridMultilevel"/>
    <w:tmpl w:val="640EC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4"/>
  </w:num>
  <w:num w:numId="4">
    <w:abstractNumId w:val="31"/>
  </w:num>
  <w:num w:numId="5">
    <w:abstractNumId w:val="22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9"/>
  </w:num>
  <w:num w:numId="11">
    <w:abstractNumId w:val="28"/>
  </w:num>
  <w:num w:numId="12">
    <w:abstractNumId w:val="3"/>
  </w:num>
  <w:num w:numId="13">
    <w:abstractNumId w:val="25"/>
  </w:num>
  <w:num w:numId="14">
    <w:abstractNumId w:val="21"/>
  </w:num>
  <w:num w:numId="15">
    <w:abstractNumId w:val="26"/>
  </w:num>
  <w:num w:numId="16">
    <w:abstractNumId w:val="17"/>
  </w:num>
  <w:num w:numId="17">
    <w:abstractNumId w:val="2"/>
  </w:num>
  <w:num w:numId="18">
    <w:abstractNumId w:val="11"/>
  </w:num>
  <w:num w:numId="19">
    <w:abstractNumId w:val="12"/>
  </w:num>
  <w:num w:numId="20">
    <w:abstractNumId w:val="23"/>
  </w:num>
  <w:num w:numId="21">
    <w:abstractNumId w:val="18"/>
  </w:num>
  <w:num w:numId="22">
    <w:abstractNumId w:val="10"/>
  </w:num>
  <w:num w:numId="23">
    <w:abstractNumId w:val="29"/>
  </w:num>
  <w:num w:numId="24">
    <w:abstractNumId w:val="15"/>
  </w:num>
  <w:num w:numId="25">
    <w:abstractNumId w:val="1"/>
  </w:num>
  <w:num w:numId="26">
    <w:abstractNumId w:val="20"/>
  </w:num>
  <w:num w:numId="27">
    <w:abstractNumId w:val="8"/>
  </w:num>
  <w:num w:numId="28">
    <w:abstractNumId w:val="30"/>
  </w:num>
  <w:num w:numId="29">
    <w:abstractNumId w:val="27"/>
  </w:num>
  <w:num w:numId="30">
    <w:abstractNumId w:val="16"/>
  </w:num>
  <w:num w:numId="31">
    <w:abstractNumId w:val="14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5D95C4"/>
    <w:rsid w:val="000106CC"/>
    <w:rsid w:val="00014784"/>
    <w:rsid w:val="00022FF7"/>
    <w:rsid w:val="00031B5C"/>
    <w:rsid w:val="00036C70"/>
    <w:rsid w:val="00043A4C"/>
    <w:rsid w:val="00046090"/>
    <w:rsid w:val="00054B0E"/>
    <w:rsid w:val="00054D5E"/>
    <w:rsid w:val="00067A19"/>
    <w:rsid w:val="00072501"/>
    <w:rsid w:val="0007634F"/>
    <w:rsid w:val="000844D8"/>
    <w:rsid w:val="000863C1"/>
    <w:rsid w:val="00086726"/>
    <w:rsid w:val="000927DF"/>
    <w:rsid w:val="000956A6"/>
    <w:rsid w:val="00096B2F"/>
    <w:rsid w:val="000A4511"/>
    <w:rsid w:val="000A4C58"/>
    <w:rsid w:val="000B0778"/>
    <w:rsid w:val="000B1C89"/>
    <w:rsid w:val="000B2964"/>
    <w:rsid w:val="000B6ABA"/>
    <w:rsid w:val="000B6F1B"/>
    <w:rsid w:val="000C06FF"/>
    <w:rsid w:val="000D2DFF"/>
    <w:rsid w:val="000E2D04"/>
    <w:rsid w:val="000E5DA0"/>
    <w:rsid w:val="000F5F48"/>
    <w:rsid w:val="00105B5F"/>
    <w:rsid w:val="00113EEE"/>
    <w:rsid w:val="00116947"/>
    <w:rsid w:val="00120918"/>
    <w:rsid w:val="00121209"/>
    <w:rsid w:val="001236A2"/>
    <w:rsid w:val="001274E4"/>
    <w:rsid w:val="00131083"/>
    <w:rsid w:val="00132332"/>
    <w:rsid w:val="001374A5"/>
    <w:rsid w:val="00143393"/>
    <w:rsid w:val="00146A9D"/>
    <w:rsid w:val="0015204A"/>
    <w:rsid w:val="00164FAD"/>
    <w:rsid w:val="0016756D"/>
    <w:rsid w:val="00172672"/>
    <w:rsid w:val="00181587"/>
    <w:rsid w:val="00183133"/>
    <w:rsid w:val="00184AE2"/>
    <w:rsid w:val="00187F63"/>
    <w:rsid w:val="00194E88"/>
    <w:rsid w:val="00196F97"/>
    <w:rsid w:val="001A1147"/>
    <w:rsid w:val="001A75DF"/>
    <w:rsid w:val="001B0E26"/>
    <w:rsid w:val="001C1500"/>
    <w:rsid w:val="001C234B"/>
    <w:rsid w:val="001C6006"/>
    <w:rsid w:val="001D0D19"/>
    <w:rsid w:val="001D2070"/>
    <w:rsid w:val="001D3B83"/>
    <w:rsid w:val="001D3F63"/>
    <w:rsid w:val="001D47EE"/>
    <w:rsid w:val="001D6C56"/>
    <w:rsid w:val="001D6E0E"/>
    <w:rsid w:val="001E309B"/>
    <w:rsid w:val="001E3230"/>
    <w:rsid w:val="002008C2"/>
    <w:rsid w:val="002149B3"/>
    <w:rsid w:val="002167F3"/>
    <w:rsid w:val="00222F0E"/>
    <w:rsid w:val="00230367"/>
    <w:rsid w:val="002317D5"/>
    <w:rsid w:val="0023238E"/>
    <w:rsid w:val="002327C9"/>
    <w:rsid w:val="00233929"/>
    <w:rsid w:val="00235CCD"/>
    <w:rsid w:val="00237020"/>
    <w:rsid w:val="0024036B"/>
    <w:rsid w:val="002403D3"/>
    <w:rsid w:val="00240532"/>
    <w:rsid w:val="002561D4"/>
    <w:rsid w:val="0026321F"/>
    <w:rsid w:val="00267DBC"/>
    <w:rsid w:val="00271B37"/>
    <w:rsid w:val="002768E9"/>
    <w:rsid w:val="002824BA"/>
    <w:rsid w:val="00285945"/>
    <w:rsid w:val="00292495"/>
    <w:rsid w:val="00292AAD"/>
    <w:rsid w:val="002941D9"/>
    <w:rsid w:val="00294351"/>
    <w:rsid w:val="002958E1"/>
    <w:rsid w:val="002A2DD5"/>
    <w:rsid w:val="002A39F7"/>
    <w:rsid w:val="002A51D4"/>
    <w:rsid w:val="002A5B61"/>
    <w:rsid w:val="002A6E8A"/>
    <w:rsid w:val="002A7C46"/>
    <w:rsid w:val="002B1465"/>
    <w:rsid w:val="002B2CAB"/>
    <w:rsid w:val="002B36F8"/>
    <w:rsid w:val="002C3CEA"/>
    <w:rsid w:val="002D122E"/>
    <w:rsid w:val="002D58DF"/>
    <w:rsid w:val="002D6651"/>
    <w:rsid w:val="002D6C64"/>
    <w:rsid w:val="002E4328"/>
    <w:rsid w:val="002F0D84"/>
    <w:rsid w:val="002F1C31"/>
    <w:rsid w:val="002F1F2E"/>
    <w:rsid w:val="002F6D40"/>
    <w:rsid w:val="00305821"/>
    <w:rsid w:val="003209E9"/>
    <w:rsid w:val="00323036"/>
    <w:rsid w:val="00327FA8"/>
    <w:rsid w:val="0033015B"/>
    <w:rsid w:val="003330E4"/>
    <w:rsid w:val="00333781"/>
    <w:rsid w:val="003365C0"/>
    <w:rsid w:val="00341780"/>
    <w:rsid w:val="00344A14"/>
    <w:rsid w:val="00351ABD"/>
    <w:rsid w:val="003602C0"/>
    <w:rsid w:val="00366843"/>
    <w:rsid w:val="00366F83"/>
    <w:rsid w:val="003737EC"/>
    <w:rsid w:val="00383787"/>
    <w:rsid w:val="00385CEF"/>
    <w:rsid w:val="003860E8"/>
    <w:rsid w:val="00391D6D"/>
    <w:rsid w:val="003A097F"/>
    <w:rsid w:val="003A32D7"/>
    <w:rsid w:val="003A78C2"/>
    <w:rsid w:val="003B1BFF"/>
    <w:rsid w:val="003B1F8A"/>
    <w:rsid w:val="003B22D4"/>
    <w:rsid w:val="003B3408"/>
    <w:rsid w:val="003C28E2"/>
    <w:rsid w:val="003C3574"/>
    <w:rsid w:val="003C5D22"/>
    <w:rsid w:val="003D2DA4"/>
    <w:rsid w:val="003D4250"/>
    <w:rsid w:val="003E6A66"/>
    <w:rsid w:val="003F0C05"/>
    <w:rsid w:val="003F3221"/>
    <w:rsid w:val="003F5470"/>
    <w:rsid w:val="003F6A48"/>
    <w:rsid w:val="003F6C65"/>
    <w:rsid w:val="00400B61"/>
    <w:rsid w:val="00401D89"/>
    <w:rsid w:val="00402CBC"/>
    <w:rsid w:val="00403141"/>
    <w:rsid w:val="0041155F"/>
    <w:rsid w:val="00413CD1"/>
    <w:rsid w:val="0041604A"/>
    <w:rsid w:val="00416D46"/>
    <w:rsid w:val="00420487"/>
    <w:rsid w:val="0042163B"/>
    <w:rsid w:val="00433BC8"/>
    <w:rsid w:val="00435152"/>
    <w:rsid w:val="00442857"/>
    <w:rsid w:val="0045683E"/>
    <w:rsid w:val="0046574B"/>
    <w:rsid w:val="00470E2C"/>
    <w:rsid w:val="004719C2"/>
    <w:rsid w:val="0047782A"/>
    <w:rsid w:val="00482AA6"/>
    <w:rsid w:val="004837E7"/>
    <w:rsid w:val="004A1127"/>
    <w:rsid w:val="004A16B7"/>
    <w:rsid w:val="004A1943"/>
    <w:rsid w:val="004B2EBC"/>
    <w:rsid w:val="004B7DA3"/>
    <w:rsid w:val="004C0CB2"/>
    <w:rsid w:val="004C3639"/>
    <w:rsid w:val="004C3ED5"/>
    <w:rsid w:val="004C60F5"/>
    <w:rsid w:val="004D1DF6"/>
    <w:rsid w:val="004D23EB"/>
    <w:rsid w:val="004D68BA"/>
    <w:rsid w:val="004E7B16"/>
    <w:rsid w:val="004F0DEB"/>
    <w:rsid w:val="004F251B"/>
    <w:rsid w:val="004F4CD5"/>
    <w:rsid w:val="00502724"/>
    <w:rsid w:val="00504E0A"/>
    <w:rsid w:val="00505FE3"/>
    <w:rsid w:val="005062CE"/>
    <w:rsid w:val="005062D4"/>
    <w:rsid w:val="005157B0"/>
    <w:rsid w:val="00522EA2"/>
    <w:rsid w:val="00526223"/>
    <w:rsid w:val="00526E7D"/>
    <w:rsid w:val="005309EA"/>
    <w:rsid w:val="00535D74"/>
    <w:rsid w:val="00536B28"/>
    <w:rsid w:val="00537755"/>
    <w:rsid w:val="00541962"/>
    <w:rsid w:val="005455D6"/>
    <w:rsid w:val="00545BB7"/>
    <w:rsid w:val="00547650"/>
    <w:rsid w:val="00550A7D"/>
    <w:rsid w:val="00560488"/>
    <w:rsid w:val="005811C4"/>
    <w:rsid w:val="0058480C"/>
    <w:rsid w:val="005867CE"/>
    <w:rsid w:val="005A1CA3"/>
    <w:rsid w:val="005A2324"/>
    <w:rsid w:val="005B0963"/>
    <w:rsid w:val="005B6426"/>
    <w:rsid w:val="005B7157"/>
    <w:rsid w:val="005D2834"/>
    <w:rsid w:val="005D48B1"/>
    <w:rsid w:val="005E5502"/>
    <w:rsid w:val="005E602D"/>
    <w:rsid w:val="005F226C"/>
    <w:rsid w:val="005F23AD"/>
    <w:rsid w:val="00602353"/>
    <w:rsid w:val="00603D72"/>
    <w:rsid w:val="00605954"/>
    <w:rsid w:val="006101AA"/>
    <w:rsid w:val="00611D02"/>
    <w:rsid w:val="006127C3"/>
    <w:rsid w:val="00622D0A"/>
    <w:rsid w:val="006272C7"/>
    <w:rsid w:val="0063586D"/>
    <w:rsid w:val="00635BBB"/>
    <w:rsid w:val="00652B69"/>
    <w:rsid w:val="00655CB7"/>
    <w:rsid w:val="00657568"/>
    <w:rsid w:val="00661A54"/>
    <w:rsid w:val="00664688"/>
    <w:rsid w:val="00665501"/>
    <w:rsid w:val="006659F4"/>
    <w:rsid w:val="0067393C"/>
    <w:rsid w:val="00673F14"/>
    <w:rsid w:val="0067427F"/>
    <w:rsid w:val="00692FEC"/>
    <w:rsid w:val="006A19A8"/>
    <w:rsid w:val="006A2C91"/>
    <w:rsid w:val="006B10DF"/>
    <w:rsid w:val="006B684B"/>
    <w:rsid w:val="006E720B"/>
    <w:rsid w:val="006F0F6C"/>
    <w:rsid w:val="006F39B5"/>
    <w:rsid w:val="00701461"/>
    <w:rsid w:val="00701DF6"/>
    <w:rsid w:val="0071169E"/>
    <w:rsid w:val="0072519B"/>
    <w:rsid w:val="007314F8"/>
    <w:rsid w:val="00736C9D"/>
    <w:rsid w:val="00740F1B"/>
    <w:rsid w:val="00743AAC"/>
    <w:rsid w:val="00745FB4"/>
    <w:rsid w:val="00747BC0"/>
    <w:rsid w:val="007504D9"/>
    <w:rsid w:val="00751633"/>
    <w:rsid w:val="0075183C"/>
    <w:rsid w:val="007662BB"/>
    <w:rsid w:val="007755B0"/>
    <w:rsid w:val="00794728"/>
    <w:rsid w:val="00794D95"/>
    <w:rsid w:val="00797B9F"/>
    <w:rsid w:val="007A6C75"/>
    <w:rsid w:val="007A7178"/>
    <w:rsid w:val="007A725A"/>
    <w:rsid w:val="007B1DD9"/>
    <w:rsid w:val="007B23E1"/>
    <w:rsid w:val="007B76DF"/>
    <w:rsid w:val="007C1ABE"/>
    <w:rsid w:val="007C3581"/>
    <w:rsid w:val="007D0851"/>
    <w:rsid w:val="007D3D79"/>
    <w:rsid w:val="007D63D0"/>
    <w:rsid w:val="007D6E28"/>
    <w:rsid w:val="007E24AD"/>
    <w:rsid w:val="007F26CF"/>
    <w:rsid w:val="00821259"/>
    <w:rsid w:val="008308D1"/>
    <w:rsid w:val="008320D8"/>
    <w:rsid w:val="00842DDE"/>
    <w:rsid w:val="008468EB"/>
    <w:rsid w:val="00847241"/>
    <w:rsid w:val="0085224D"/>
    <w:rsid w:val="00852D01"/>
    <w:rsid w:val="0085476B"/>
    <w:rsid w:val="0088202B"/>
    <w:rsid w:val="0088399C"/>
    <w:rsid w:val="008873EC"/>
    <w:rsid w:val="00890726"/>
    <w:rsid w:val="00894CF0"/>
    <w:rsid w:val="008A5232"/>
    <w:rsid w:val="008B2434"/>
    <w:rsid w:val="008B368B"/>
    <w:rsid w:val="008C28E0"/>
    <w:rsid w:val="008D1029"/>
    <w:rsid w:val="008D5184"/>
    <w:rsid w:val="008D588A"/>
    <w:rsid w:val="008D7ADA"/>
    <w:rsid w:val="008E195E"/>
    <w:rsid w:val="008E4A9E"/>
    <w:rsid w:val="008E72ED"/>
    <w:rsid w:val="008F6512"/>
    <w:rsid w:val="008F683C"/>
    <w:rsid w:val="008F7FDD"/>
    <w:rsid w:val="00902144"/>
    <w:rsid w:val="009022F7"/>
    <w:rsid w:val="00907B3A"/>
    <w:rsid w:val="00916EE1"/>
    <w:rsid w:val="0092440F"/>
    <w:rsid w:val="00932BA3"/>
    <w:rsid w:val="009334C2"/>
    <w:rsid w:val="00936619"/>
    <w:rsid w:val="00937C98"/>
    <w:rsid w:val="009402AC"/>
    <w:rsid w:val="0095147F"/>
    <w:rsid w:val="00955362"/>
    <w:rsid w:val="00962EFD"/>
    <w:rsid w:val="00963276"/>
    <w:rsid w:val="0096416B"/>
    <w:rsid w:val="009806D3"/>
    <w:rsid w:val="00995A5A"/>
    <w:rsid w:val="00997551"/>
    <w:rsid w:val="009A5ECE"/>
    <w:rsid w:val="009B1DE1"/>
    <w:rsid w:val="009B2DE9"/>
    <w:rsid w:val="009B6A6B"/>
    <w:rsid w:val="009C3D5D"/>
    <w:rsid w:val="009C4E6F"/>
    <w:rsid w:val="009C5118"/>
    <w:rsid w:val="009C7F65"/>
    <w:rsid w:val="009D16E6"/>
    <w:rsid w:val="009D2259"/>
    <w:rsid w:val="009D5EBE"/>
    <w:rsid w:val="009E14C3"/>
    <w:rsid w:val="009E489B"/>
    <w:rsid w:val="009F5299"/>
    <w:rsid w:val="00A004C0"/>
    <w:rsid w:val="00A10DB5"/>
    <w:rsid w:val="00A14399"/>
    <w:rsid w:val="00A1507F"/>
    <w:rsid w:val="00A16586"/>
    <w:rsid w:val="00A241B2"/>
    <w:rsid w:val="00A3680A"/>
    <w:rsid w:val="00A40883"/>
    <w:rsid w:val="00A41BBE"/>
    <w:rsid w:val="00A42982"/>
    <w:rsid w:val="00A5690F"/>
    <w:rsid w:val="00A72B9C"/>
    <w:rsid w:val="00A7461C"/>
    <w:rsid w:val="00A932A1"/>
    <w:rsid w:val="00A97199"/>
    <w:rsid w:val="00AA2A0C"/>
    <w:rsid w:val="00AB0D82"/>
    <w:rsid w:val="00AB284B"/>
    <w:rsid w:val="00AB3BF1"/>
    <w:rsid w:val="00AB5CA0"/>
    <w:rsid w:val="00AB7C20"/>
    <w:rsid w:val="00AC0ABF"/>
    <w:rsid w:val="00AD40C0"/>
    <w:rsid w:val="00AD434F"/>
    <w:rsid w:val="00AE480F"/>
    <w:rsid w:val="00AE526B"/>
    <w:rsid w:val="00AE7E52"/>
    <w:rsid w:val="00AF21FF"/>
    <w:rsid w:val="00AF611F"/>
    <w:rsid w:val="00B008D3"/>
    <w:rsid w:val="00B03D15"/>
    <w:rsid w:val="00B16E0A"/>
    <w:rsid w:val="00B17349"/>
    <w:rsid w:val="00B25B0F"/>
    <w:rsid w:val="00B26212"/>
    <w:rsid w:val="00B30CBD"/>
    <w:rsid w:val="00B36BB1"/>
    <w:rsid w:val="00B40AC5"/>
    <w:rsid w:val="00B410F5"/>
    <w:rsid w:val="00B439F6"/>
    <w:rsid w:val="00B500FC"/>
    <w:rsid w:val="00B506C9"/>
    <w:rsid w:val="00B53A9C"/>
    <w:rsid w:val="00B54F9A"/>
    <w:rsid w:val="00B55E0E"/>
    <w:rsid w:val="00B63372"/>
    <w:rsid w:val="00B63462"/>
    <w:rsid w:val="00B7266B"/>
    <w:rsid w:val="00B74AD6"/>
    <w:rsid w:val="00B75270"/>
    <w:rsid w:val="00B777D5"/>
    <w:rsid w:val="00B814FF"/>
    <w:rsid w:val="00B83238"/>
    <w:rsid w:val="00B86BA7"/>
    <w:rsid w:val="00B9044F"/>
    <w:rsid w:val="00B910E8"/>
    <w:rsid w:val="00B91592"/>
    <w:rsid w:val="00B922DB"/>
    <w:rsid w:val="00B94805"/>
    <w:rsid w:val="00BA25EA"/>
    <w:rsid w:val="00BA512A"/>
    <w:rsid w:val="00BA517A"/>
    <w:rsid w:val="00BB048A"/>
    <w:rsid w:val="00BB3ABF"/>
    <w:rsid w:val="00BB4EA3"/>
    <w:rsid w:val="00BB64D5"/>
    <w:rsid w:val="00BC3A7A"/>
    <w:rsid w:val="00BC4C14"/>
    <w:rsid w:val="00BD0282"/>
    <w:rsid w:val="00BD419E"/>
    <w:rsid w:val="00BD79CF"/>
    <w:rsid w:val="00BE5588"/>
    <w:rsid w:val="00BE789B"/>
    <w:rsid w:val="00BF3EA7"/>
    <w:rsid w:val="00C25206"/>
    <w:rsid w:val="00C25289"/>
    <w:rsid w:val="00C3166E"/>
    <w:rsid w:val="00C43F6F"/>
    <w:rsid w:val="00C4609D"/>
    <w:rsid w:val="00C53DE0"/>
    <w:rsid w:val="00C5589E"/>
    <w:rsid w:val="00C619CA"/>
    <w:rsid w:val="00C62187"/>
    <w:rsid w:val="00C6291D"/>
    <w:rsid w:val="00C65680"/>
    <w:rsid w:val="00C66257"/>
    <w:rsid w:val="00C672C5"/>
    <w:rsid w:val="00C67C99"/>
    <w:rsid w:val="00C73518"/>
    <w:rsid w:val="00C87E64"/>
    <w:rsid w:val="00C90444"/>
    <w:rsid w:val="00CA6F32"/>
    <w:rsid w:val="00CB12F5"/>
    <w:rsid w:val="00CC6607"/>
    <w:rsid w:val="00CD13BD"/>
    <w:rsid w:val="00CD1E21"/>
    <w:rsid w:val="00CE2D68"/>
    <w:rsid w:val="00D07A30"/>
    <w:rsid w:val="00D10E78"/>
    <w:rsid w:val="00D153A6"/>
    <w:rsid w:val="00D16149"/>
    <w:rsid w:val="00D21C09"/>
    <w:rsid w:val="00D31379"/>
    <w:rsid w:val="00D33453"/>
    <w:rsid w:val="00D51F05"/>
    <w:rsid w:val="00D53A85"/>
    <w:rsid w:val="00D57C28"/>
    <w:rsid w:val="00D656BC"/>
    <w:rsid w:val="00D67D3D"/>
    <w:rsid w:val="00D7229E"/>
    <w:rsid w:val="00D73691"/>
    <w:rsid w:val="00D85C0E"/>
    <w:rsid w:val="00D87F61"/>
    <w:rsid w:val="00D92FFD"/>
    <w:rsid w:val="00D932C6"/>
    <w:rsid w:val="00D93DC9"/>
    <w:rsid w:val="00D94AAF"/>
    <w:rsid w:val="00D975C0"/>
    <w:rsid w:val="00DA0138"/>
    <w:rsid w:val="00DA6800"/>
    <w:rsid w:val="00DA70E5"/>
    <w:rsid w:val="00DA778B"/>
    <w:rsid w:val="00DB0D08"/>
    <w:rsid w:val="00DB4BD7"/>
    <w:rsid w:val="00DB5228"/>
    <w:rsid w:val="00DB6EC2"/>
    <w:rsid w:val="00DC11BA"/>
    <w:rsid w:val="00DC1780"/>
    <w:rsid w:val="00DC3ABD"/>
    <w:rsid w:val="00DD5312"/>
    <w:rsid w:val="00DE578C"/>
    <w:rsid w:val="00DF7E4A"/>
    <w:rsid w:val="00E0276E"/>
    <w:rsid w:val="00E03185"/>
    <w:rsid w:val="00E05F43"/>
    <w:rsid w:val="00E12D6C"/>
    <w:rsid w:val="00E21F4B"/>
    <w:rsid w:val="00E33FFA"/>
    <w:rsid w:val="00E3476E"/>
    <w:rsid w:val="00E367F8"/>
    <w:rsid w:val="00E42FEF"/>
    <w:rsid w:val="00E47C7B"/>
    <w:rsid w:val="00E53E3F"/>
    <w:rsid w:val="00E652FD"/>
    <w:rsid w:val="00E65CA6"/>
    <w:rsid w:val="00E7007D"/>
    <w:rsid w:val="00E7211E"/>
    <w:rsid w:val="00E722AE"/>
    <w:rsid w:val="00E7339F"/>
    <w:rsid w:val="00E83AF7"/>
    <w:rsid w:val="00E83DCE"/>
    <w:rsid w:val="00E91D5D"/>
    <w:rsid w:val="00E93661"/>
    <w:rsid w:val="00EA087D"/>
    <w:rsid w:val="00EA42EE"/>
    <w:rsid w:val="00EA5042"/>
    <w:rsid w:val="00EA7DA7"/>
    <w:rsid w:val="00EA7E14"/>
    <w:rsid w:val="00EC4F87"/>
    <w:rsid w:val="00ED68DE"/>
    <w:rsid w:val="00EE1ED1"/>
    <w:rsid w:val="00EE2673"/>
    <w:rsid w:val="00EE314F"/>
    <w:rsid w:val="00EE588E"/>
    <w:rsid w:val="00EE6927"/>
    <w:rsid w:val="00EE73D9"/>
    <w:rsid w:val="00EE7419"/>
    <w:rsid w:val="00EF38D6"/>
    <w:rsid w:val="00EF55C3"/>
    <w:rsid w:val="00F06578"/>
    <w:rsid w:val="00F06ACE"/>
    <w:rsid w:val="00F1383F"/>
    <w:rsid w:val="00F401DB"/>
    <w:rsid w:val="00F40954"/>
    <w:rsid w:val="00F41052"/>
    <w:rsid w:val="00F53073"/>
    <w:rsid w:val="00F62D26"/>
    <w:rsid w:val="00F655CC"/>
    <w:rsid w:val="00F674BE"/>
    <w:rsid w:val="00F7342A"/>
    <w:rsid w:val="00F8622C"/>
    <w:rsid w:val="00F95F12"/>
    <w:rsid w:val="00F972A4"/>
    <w:rsid w:val="00FA301C"/>
    <w:rsid w:val="00FB4241"/>
    <w:rsid w:val="00FC08C0"/>
    <w:rsid w:val="00FC18D6"/>
    <w:rsid w:val="00FC5727"/>
    <w:rsid w:val="00FF29FB"/>
    <w:rsid w:val="00FF2F3A"/>
    <w:rsid w:val="3C5D9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D95C4"/>
  <w15:chartTrackingRefBased/>
  <w15:docId w15:val="{B5ABC754-4FC8-46BC-98B9-D5B1AF99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22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65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F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D22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65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97B6FB8FE804DAAE16E4961B7E218" ma:contentTypeVersion="13" ma:contentTypeDescription="Create a new document." ma:contentTypeScope="" ma:versionID="eadfdbd818bb34754c9a210bddf37c0f">
  <xsd:schema xmlns:xsd="http://www.w3.org/2001/XMLSchema" xmlns:xs="http://www.w3.org/2001/XMLSchema" xmlns:p="http://schemas.microsoft.com/office/2006/metadata/properties" xmlns:ns2="8e02f7b1-96ac-4cc2-8601-7f8b3ff1b46c" xmlns:ns3="0d5f5132-0f47-4297-81f0-1f624a078475" targetNamespace="http://schemas.microsoft.com/office/2006/metadata/properties" ma:root="true" ma:fieldsID="2b00e763d03d6eb23a05ed6653a89498" ns2:_="" ns3:_="">
    <xsd:import namespace="8e02f7b1-96ac-4cc2-8601-7f8b3ff1b46c"/>
    <xsd:import namespace="0d5f5132-0f47-4297-81f0-1f624a078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2f7b1-96ac-4cc2-8601-7f8b3ff1b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f5132-0f47-4297-81f0-1f624a07847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D261D3-2323-4D42-8302-22DBBC1DF3DC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8e02f7b1-96ac-4cc2-8601-7f8b3ff1b46c"/>
    <ds:schemaRef ds:uri="http://purl.org/dc/terms/"/>
    <ds:schemaRef ds:uri="http://schemas.openxmlformats.org/package/2006/metadata/core-properties"/>
    <ds:schemaRef ds:uri="http://purl.org/dc/dcmitype/"/>
    <ds:schemaRef ds:uri="0d5f5132-0f47-4297-81f0-1f624a078475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B5E8686-7D0A-48A1-9655-20F7709C0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02f7b1-96ac-4cc2-8601-7f8b3ff1b46c"/>
    <ds:schemaRef ds:uri="0d5f5132-0f47-4297-81f0-1f624a078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C6FF9C-C21E-4D4A-B00C-5BF167B76F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Ergina</dc:creator>
  <cp:keywords/>
  <dc:description/>
  <cp:lastModifiedBy>Erin Sonego</cp:lastModifiedBy>
  <cp:revision>2</cp:revision>
  <dcterms:created xsi:type="dcterms:W3CDTF">2021-11-28T22:20:00Z</dcterms:created>
  <dcterms:modified xsi:type="dcterms:W3CDTF">2021-11-28T22:20:00Z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0x0101004EB97B6FB8FE804DAAE16E4961B7E218</vt:lpwstr>
  </property>
</Properties>
</file>