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1E418" w14:textId="77777777" w:rsidR="00B85456" w:rsidRPr="00F8411B" w:rsidRDefault="00B85456" w:rsidP="008B671A">
      <w:pPr>
        <w:pStyle w:val="Heading1"/>
        <w:numPr>
          <w:ilvl w:val="0"/>
          <w:numId w:val="0"/>
        </w:numPr>
        <w:rPr>
          <w:rFonts w:ascii="Arial" w:hAnsi="Arial" w:cs="Arial"/>
          <w:sz w:val="44"/>
          <w:szCs w:val="28"/>
        </w:rPr>
      </w:pPr>
      <w:bookmarkStart w:id="0" w:name="_Toc234656773"/>
      <w:bookmarkStart w:id="1" w:name="_Toc226527243"/>
      <w:bookmarkStart w:id="2" w:name="_Toc226527352"/>
    </w:p>
    <w:p w14:paraId="141161C3" w14:textId="055C1746" w:rsidR="00B37C70" w:rsidRDefault="00B37C70" w:rsidP="008B671A">
      <w:pPr>
        <w:jc w:val="center"/>
        <w:rPr>
          <w:b/>
          <w:sz w:val="32"/>
          <w:szCs w:val="32"/>
        </w:rPr>
      </w:pPr>
    </w:p>
    <w:p w14:paraId="4DD85698" w14:textId="138E198A" w:rsidR="005A58BE" w:rsidRPr="008B671A" w:rsidRDefault="00F22303" w:rsidP="00CA515E">
      <w:pPr>
        <w:jc w:val="center"/>
        <w:rPr>
          <w:b/>
          <w:sz w:val="32"/>
          <w:szCs w:val="32"/>
        </w:rPr>
      </w:pPr>
      <w:r>
        <w:rPr>
          <w:b/>
          <w:sz w:val="32"/>
          <w:szCs w:val="32"/>
        </w:rPr>
        <w:t>WYE SEP</w:t>
      </w:r>
      <w:r w:rsidR="00CA515E">
        <w:rPr>
          <w:b/>
          <w:sz w:val="32"/>
          <w:szCs w:val="32"/>
        </w:rPr>
        <w:t xml:space="preserve"> KENNETT</w:t>
      </w:r>
      <w:r w:rsidR="005A58BE" w:rsidRPr="008B671A">
        <w:rPr>
          <w:b/>
          <w:sz w:val="32"/>
          <w:szCs w:val="32"/>
        </w:rPr>
        <w:t xml:space="preserve"> Re</w:t>
      </w:r>
      <w:r w:rsidR="00BF7A71">
        <w:rPr>
          <w:b/>
          <w:sz w:val="32"/>
          <w:szCs w:val="32"/>
        </w:rPr>
        <w:t>newal</w:t>
      </w:r>
      <w:r w:rsidR="005A58BE" w:rsidRPr="008B671A">
        <w:rPr>
          <w:b/>
          <w:sz w:val="32"/>
          <w:szCs w:val="32"/>
        </w:rPr>
        <w:t xml:space="preserve"> </w:t>
      </w:r>
      <w:r w:rsidR="00FE08F1">
        <w:rPr>
          <w:b/>
          <w:sz w:val="32"/>
          <w:szCs w:val="32"/>
        </w:rPr>
        <w:t xml:space="preserve">Association </w:t>
      </w:r>
      <w:proofErr w:type="spellStart"/>
      <w:r w:rsidR="00231468">
        <w:rPr>
          <w:b/>
          <w:sz w:val="32"/>
          <w:szCs w:val="32"/>
        </w:rPr>
        <w:t>Inc</w:t>
      </w:r>
      <w:proofErr w:type="spellEnd"/>
    </w:p>
    <w:bookmarkEnd w:id="0"/>
    <w:p w14:paraId="7F7ED204" w14:textId="77777777" w:rsidR="004A12C7" w:rsidRPr="008B671A" w:rsidRDefault="005A58BE" w:rsidP="008B671A">
      <w:pPr>
        <w:pStyle w:val="Heading1"/>
        <w:numPr>
          <w:ilvl w:val="0"/>
          <w:numId w:val="0"/>
        </w:numPr>
        <w:jc w:val="center"/>
        <w:rPr>
          <w:rFonts w:ascii="Arial" w:hAnsi="Arial" w:cs="Arial"/>
          <w:sz w:val="28"/>
          <w:szCs w:val="28"/>
        </w:rPr>
      </w:pPr>
      <w:r w:rsidRPr="008B671A">
        <w:rPr>
          <w:rFonts w:ascii="Arial" w:hAnsi="Arial" w:cs="Arial"/>
          <w:sz w:val="28"/>
          <w:szCs w:val="28"/>
        </w:rPr>
        <w:t>Terms of Reference</w:t>
      </w:r>
    </w:p>
    <w:bookmarkEnd w:id="1"/>
    <w:bookmarkEnd w:id="2"/>
    <w:p w14:paraId="3F4BEAA0" w14:textId="77777777" w:rsidR="004A12C7" w:rsidRPr="005A58BE" w:rsidRDefault="004A12C7" w:rsidP="00B85456">
      <w:pPr>
        <w:spacing w:after="0" w:line="240" w:lineRule="auto"/>
        <w:jc w:val="both"/>
        <w:rPr>
          <w:rFonts w:ascii="Arial" w:hAnsi="Arial" w:cs="Arial"/>
          <w:b/>
          <w:color w:val="887E6E"/>
          <w:sz w:val="20"/>
          <w:szCs w:val="20"/>
        </w:rPr>
      </w:pPr>
    </w:p>
    <w:p w14:paraId="5E74C9AD" w14:textId="77777777" w:rsidR="008B671A" w:rsidRDefault="008B671A" w:rsidP="004A12C7">
      <w:pPr>
        <w:spacing w:after="0" w:line="240" w:lineRule="auto"/>
        <w:jc w:val="both"/>
        <w:rPr>
          <w:rFonts w:ascii="Arial" w:hAnsi="Arial" w:cs="Arial"/>
          <w:b/>
          <w:sz w:val="20"/>
          <w:szCs w:val="20"/>
        </w:rPr>
      </w:pPr>
    </w:p>
    <w:p w14:paraId="4169CB9D" w14:textId="77777777" w:rsidR="009E7CE9" w:rsidRDefault="00B86C3E" w:rsidP="004A12C7">
      <w:pPr>
        <w:spacing w:after="0" w:line="240" w:lineRule="auto"/>
        <w:jc w:val="both"/>
        <w:rPr>
          <w:rFonts w:ascii="Arial" w:hAnsi="Arial" w:cs="Arial"/>
          <w:b/>
          <w:sz w:val="20"/>
          <w:szCs w:val="20"/>
        </w:rPr>
      </w:pPr>
      <w:r w:rsidRPr="005A58BE">
        <w:rPr>
          <w:rFonts w:ascii="Arial" w:hAnsi="Arial" w:cs="Arial"/>
          <w:b/>
          <w:sz w:val="20"/>
          <w:szCs w:val="20"/>
        </w:rPr>
        <w:t>Background</w:t>
      </w:r>
    </w:p>
    <w:p w14:paraId="12B510BE" w14:textId="77777777" w:rsidR="008B671A" w:rsidRDefault="008B671A" w:rsidP="004A12C7">
      <w:pPr>
        <w:spacing w:after="0" w:line="240" w:lineRule="auto"/>
        <w:jc w:val="both"/>
        <w:rPr>
          <w:rFonts w:ascii="Arial" w:hAnsi="Arial" w:cs="Arial"/>
          <w:sz w:val="20"/>
          <w:szCs w:val="20"/>
        </w:rPr>
      </w:pPr>
    </w:p>
    <w:p w14:paraId="4750002C" w14:textId="643A03C8" w:rsidR="00B86C3E" w:rsidRDefault="004A12C7" w:rsidP="004A12C7">
      <w:pPr>
        <w:spacing w:after="0" w:line="240" w:lineRule="auto"/>
        <w:jc w:val="both"/>
        <w:rPr>
          <w:rFonts w:ascii="Arial" w:hAnsi="Arial" w:cs="Arial"/>
          <w:sz w:val="20"/>
          <w:szCs w:val="20"/>
        </w:rPr>
      </w:pPr>
      <w:r w:rsidRPr="005A58BE">
        <w:rPr>
          <w:rFonts w:ascii="Arial" w:hAnsi="Arial" w:cs="Arial"/>
          <w:sz w:val="20"/>
          <w:szCs w:val="20"/>
        </w:rPr>
        <w:t xml:space="preserve">The </w:t>
      </w:r>
      <w:r w:rsidR="005B0CEA" w:rsidRPr="005A58BE">
        <w:rPr>
          <w:rFonts w:ascii="Arial" w:hAnsi="Arial" w:cs="Arial"/>
          <w:sz w:val="20"/>
          <w:szCs w:val="20"/>
        </w:rPr>
        <w:t>Wye Rive</w:t>
      </w:r>
      <w:r w:rsidR="00AD2834" w:rsidRPr="005A58BE">
        <w:rPr>
          <w:rFonts w:ascii="Arial" w:hAnsi="Arial" w:cs="Arial"/>
          <w:sz w:val="20"/>
          <w:szCs w:val="20"/>
        </w:rPr>
        <w:t>r</w:t>
      </w:r>
      <w:r w:rsidR="005B0CEA" w:rsidRPr="005A58BE">
        <w:rPr>
          <w:rFonts w:ascii="Arial" w:hAnsi="Arial" w:cs="Arial"/>
          <w:sz w:val="20"/>
          <w:szCs w:val="20"/>
        </w:rPr>
        <w:t>/</w:t>
      </w:r>
      <w:r w:rsidR="006A0CC1" w:rsidRPr="005A58BE">
        <w:rPr>
          <w:rFonts w:ascii="Arial" w:hAnsi="Arial" w:cs="Arial"/>
          <w:sz w:val="20"/>
          <w:szCs w:val="20"/>
        </w:rPr>
        <w:t>Jamieson Track fires</w:t>
      </w:r>
      <w:r w:rsidRPr="005A58BE">
        <w:rPr>
          <w:rFonts w:ascii="Arial" w:hAnsi="Arial" w:cs="Arial"/>
          <w:sz w:val="20"/>
          <w:szCs w:val="20"/>
        </w:rPr>
        <w:t xml:space="preserve"> of </w:t>
      </w:r>
      <w:r w:rsidR="006A0CC1" w:rsidRPr="005A58BE">
        <w:rPr>
          <w:rFonts w:ascii="Arial" w:hAnsi="Arial" w:cs="Arial"/>
          <w:sz w:val="20"/>
          <w:szCs w:val="20"/>
        </w:rPr>
        <w:t>December</w:t>
      </w:r>
      <w:r w:rsidR="006C70FC" w:rsidRPr="005A58BE">
        <w:rPr>
          <w:rFonts w:ascii="Arial" w:hAnsi="Arial" w:cs="Arial"/>
          <w:sz w:val="20"/>
          <w:szCs w:val="20"/>
        </w:rPr>
        <w:t xml:space="preserve"> 2015</w:t>
      </w:r>
      <w:r w:rsidRPr="005A58BE">
        <w:rPr>
          <w:rFonts w:ascii="Arial" w:hAnsi="Arial" w:cs="Arial"/>
          <w:sz w:val="20"/>
          <w:szCs w:val="20"/>
        </w:rPr>
        <w:t xml:space="preserve"> </w:t>
      </w:r>
      <w:r w:rsidR="006C70FC" w:rsidRPr="005A58BE">
        <w:rPr>
          <w:rFonts w:ascii="Arial" w:hAnsi="Arial" w:cs="Arial"/>
          <w:sz w:val="20"/>
          <w:szCs w:val="20"/>
        </w:rPr>
        <w:t xml:space="preserve">impacted significantly on the </w:t>
      </w:r>
      <w:r w:rsidR="00864CD2">
        <w:rPr>
          <w:rFonts w:ascii="Arial" w:hAnsi="Arial" w:cs="Arial"/>
          <w:sz w:val="20"/>
          <w:szCs w:val="20"/>
        </w:rPr>
        <w:t>community</w:t>
      </w:r>
      <w:r w:rsidR="006C70FC" w:rsidRPr="005A58BE">
        <w:rPr>
          <w:rFonts w:ascii="Arial" w:hAnsi="Arial" w:cs="Arial"/>
          <w:sz w:val="20"/>
          <w:szCs w:val="20"/>
        </w:rPr>
        <w:t xml:space="preserve"> of Wye River and Separation Creek</w:t>
      </w:r>
      <w:r w:rsidR="006A0CC1" w:rsidRPr="005A58BE">
        <w:rPr>
          <w:rFonts w:ascii="Arial" w:hAnsi="Arial" w:cs="Arial"/>
          <w:sz w:val="20"/>
          <w:szCs w:val="20"/>
        </w:rPr>
        <w:t xml:space="preserve"> and surrounding areas</w:t>
      </w:r>
      <w:r w:rsidR="00AB0531">
        <w:rPr>
          <w:rFonts w:ascii="Arial" w:hAnsi="Arial" w:cs="Arial"/>
          <w:sz w:val="20"/>
          <w:szCs w:val="20"/>
        </w:rPr>
        <w:t xml:space="preserve">, </w:t>
      </w:r>
      <w:r w:rsidR="00FE08F1">
        <w:rPr>
          <w:rFonts w:ascii="Arial" w:hAnsi="Arial" w:cs="Arial"/>
          <w:sz w:val="20"/>
          <w:szCs w:val="20"/>
        </w:rPr>
        <w:t>including</w:t>
      </w:r>
      <w:r w:rsidR="00AB0531">
        <w:rPr>
          <w:rFonts w:ascii="Arial" w:hAnsi="Arial" w:cs="Arial"/>
          <w:sz w:val="20"/>
          <w:szCs w:val="20"/>
        </w:rPr>
        <w:t xml:space="preserve"> Kennett River.</w:t>
      </w:r>
      <w:r w:rsidR="00B27268">
        <w:rPr>
          <w:rFonts w:ascii="Arial" w:hAnsi="Arial" w:cs="Arial"/>
          <w:sz w:val="20"/>
          <w:szCs w:val="20"/>
        </w:rPr>
        <w:t xml:space="preserve"> In 2016 there w</w:t>
      </w:r>
      <w:r w:rsidR="00C4142C">
        <w:rPr>
          <w:rFonts w:ascii="Arial" w:hAnsi="Arial" w:cs="Arial"/>
          <w:sz w:val="20"/>
          <w:szCs w:val="20"/>
        </w:rPr>
        <w:t>as high rainfall on the fire affected landscape and</w:t>
      </w:r>
      <w:r w:rsidR="00B27268">
        <w:rPr>
          <w:rFonts w:ascii="Arial" w:hAnsi="Arial" w:cs="Arial"/>
          <w:sz w:val="20"/>
          <w:szCs w:val="20"/>
        </w:rPr>
        <w:t xml:space="preserve"> major </w:t>
      </w:r>
      <w:proofErr w:type="gramStart"/>
      <w:r w:rsidR="00B27268">
        <w:rPr>
          <w:rFonts w:ascii="Arial" w:hAnsi="Arial" w:cs="Arial"/>
          <w:sz w:val="20"/>
          <w:szCs w:val="20"/>
        </w:rPr>
        <w:t>landslips</w:t>
      </w:r>
      <w:r w:rsidR="00C4142C">
        <w:rPr>
          <w:rFonts w:ascii="Arial" w:hAnsi="Arial" w:cs="Arial"/>
          <w:sz w:val="20"/>
          <w:szCs w:val="20"/>
        </w:rPr>
        <w:t xml:space="preserve"> .</w:t>
      </w:r>
      <w:proofErr w:type="gramEnd"/>
    </w:p>
    <w:p w14:paraId="632365D5" w14:textId="77777777" w:rsidR="009E7CE9" w:rsidRPr="009E7CE9" w:rsidRDefault="009E7CE9" w:rsidP="009E7CE9">
      <w:pPr>
        <w:spacing w:after="0" w:line="240" w:lineRule="auto"/>
        <w:jc w:val="both"/>
        <w:rPr>
          <w:rFonts w:ascii="Arial" w:hAnsi="Arial" w:cs="Arial"/>
          <w:sz w:val="20"/>
          <w:szCs w:val="20"/>
        </w:rPr>
      </w:pPr>
    </w:p>
    <w:p w14:paraId="5BF929B0" w14:textId="38CE7BBE" w:rsidR="00B37C70" w:rsidRDefault="009E7CE9" w:rsidP="009E7CE9">
      <w:pPr>
        <w:spacing w:after="0" w:line="240" w:lineRule="auto"/>
        <w:jc w:val="both"/>
        <w:rPr>
          <w:rFonts w:ascii="Arial" w:hAnsi="Arial" w:cs="Arial"/>
          <w:sz w:val="20"/>
          <w:szCs w:val="20"/>
        </w:rPr>
      </w:pPr>
      <w:r w:rsidRPr="009E7CE9">
        <w:rPr>
          <w:rFonts w:ascii="Arial" w:hAnsi="Arial" w:cs="Arial"/>
          <w:sz w:val="20"/>
          <w:szCs w:val="20"/>
        </w:rPr>
        <w:t>Colac Otway Shire</w:t>
      </w:r>
      <w:r w:rsidR="00947F61">
        <w:rPr>
          <w:rFonts w:ascii="Arial" w:hAnsi="Arial" w:cs="Arial"/>
          <w:sz w:val="20"/>
          <w:szCs w:val="20"/>
        </w:rPr>
        <w:t xml:space="preserve"> (COS)</w:t>
      </w:r>
      <w:r w:rsidRPr="009E7CE9">
        <w:rPr>
          <w:rFonts w:ascii="Arial" w:hAnsi="Arial" w:cs="Arial"/>
          <w:sz w:val="20"/>
          <w:szCs w:val="20"/>
        </w:rPr>
        <w:t>, in partnership with Emergency Management Victoria</w:t>
      </w:r>
      <w:r w:rsidR="00151FB2">
        <w:rPr>
          <w:rFonts w:ascii="Arial" w:hAnsi="Arial" w:cs="Arial"/>
          <w:sz w:val="20"/>
          <w:szCs w:val="20"/>
        </w:rPr>
        <w:t xml:space="preserve"> </w:t>
      </w:r>
      <w:r w:rsidR="00587139">
        <w:rPr>
          <w:rFonts w:ascii="Arial" w:hAnsi="Arial" w:cs="Arial"/>
          <w:sz w:val="20"/>
          <w:szCs w:val="20"/>
        </w:rPr>
        <w:t>initially</w:t>
      </w:r>
      <w:r w:rsidR="00B37C70">
        <w:rPr>
          <w:rFonts w:ascii="Arial" w:hAnsi="Arial" w:cs="Arial"/>
          <w:sz w:val="20"/>
          <w:szCs w:val="20"/>
        </w:rPr>
        <w:t xml:space="preserve"> </w:t>
      </w:r>
      <w:r w:rsidR="00151FB2">
        <w:rPr>
          <w:rFonts w:ascii="Arial" w:hAnsi="Arial" w:cs="Arial"/>
          <w:sz w:val="20"/>
          <w:szCs w:val="20"/>
        </w:rPr>
        <w:t>convened a Community Re</w:t>
      </w:r>
      <w:r w:rsidR="00BF7A71">
        <w:rPr>
          <w:rFonts w:ascii="Arial" w:hAnsi="Arial" w:cs="Arial"/>
          <w:sz w:val="20"/>
          <w:szCs w:val="20"/>
        </w:rPr>
        <w:t>silience</w:t>
      </w:r>
      <w:r w:rsidRPr="009E7CE9">
        <w:rPr>
          <w:rFonts w:ascii="Arial" w:hAnsi="Arial" w:cs="Arial"/>
          <w:sz w:val="20"/>
          <w:szCs w:val="20"/>
        </w:rPr>
        <w:t xml:space="preserve"> Committee</w:t>
      </w:r>
      <w:r w:rsidR="005B50A2">
        <w:rPr>
          <w:rFonts w:ascii="Arial" w:hAnsi="Arial" w:cs="Arial"/>
          <w:sz w:val="20"/>
          <w:szCs w:val="20"/>
        </w:rPr>
        <w:t xml:space="preserve"> (CRC) </w:t>
      </w:r>
      <w:r w:rsidRPr="009E7CE9">
        <w:rPr>
          <w:rFonts w:ascii="Arial" w:hAnsi="Arial" w:cs="Arial"/>
          <w:sz w:val="20"/>
          <w:szCs w:val="20"/>
        </w:rPr>
        <w:t>to assist the recovery of the community from the impact of the disaster</w:t>
      </w:r>
      <w:r w:rsidR="00151FB2">
        <w:rPr>
          <w:rFonts w:ascii="Arial" w:hAnsi="Arial" w:cs="Arial"/>
          <w:sz w:val="20"/>
          <w:szCs w:val="20"/>
        </w:rPr>
        <w:t>.</w:t>
      </w:r>
      <w:r w:rsidR="005B50A2">
        <w:rPr>
          <w:rFonts w:ascii="Arial" w:hAnsi="Arial" w:cs="Arial"/>
          <w:sz w:val="20"/>
          <w:szCs w:val="20"/>
        </w:rPr>
        <w:t xml:space="preserve"> </w:t>
      </w:r>
    </w:p>
    <w:p w14:paraId="0D281A10" w14:textId="77777777" w:rsidR="00B37C70" w:rsidRDefault="00B37C70" w:rsidP="009E7CE9">
      <w:pPr>
        <w:spacing w:after="0" w:line="240" w:lineRule="auto"/>
        <w:jc w:val="both"/>
        <w:rPr>
          <w:rFonts w:ascii="Arial" w:hAnsi="Arial" w:cs="Arial"/>
          <w:sz w:val="20"/>
          <w:szCs w:val="20"/>
        </w:rPr>
      </w:pPr>
    </w:p>
    <w:p w14:paraId="3359B60E" w14:textId="1B30F9AF" w:rsidR="00587139" w:rsidRDefault="005B50A2" w:rsidP="009E7CE9">
      <w:pPr>
        <w:spacing w:after="0" w:line="240" w:lineRule="auto"/>
        <w:jc w:val="both"/>
        <w:rPr>
          <w:rFonts w:ascii="Arial" w:hAnsi="Arial" w:cs="Arial"/>
          <w:sz w:val="20"/>
          <w:szCs w:val="20"/>
        </w:rPr>
      </w:pPr>
      <w:r>
        <w:rPr>
          <w:rFonts w:ascii="Arial" w:hAnsi="Arial" w:cs="Arial"/>
          <w:sz w:val="20"/>
          <w:szCs w:val="20"/>
        </w:rPr>
        <w:t xml:space="preserve">The CRC guided the first twelve months of the </w:t>
      </w:r>
      <w:r w:rsidR="00E34FA6">
        <w:rPr>
          <w:rFonts w:ascii="Arial" w:hAnsi="Arial" w:cs="Arial"/>
          <w:sz w:val="20"/>
          <w:szCs w:val="20"/>
        </w:rPr>
        <w:t xml:space="preserve">post-fire </w:t>
      </w:r>
      <w:r>
        <w:rPr>
          <w:rFonts w:ascii="Arial" w:hAnsi="Arial" w:cs="Arial"/>
          <w:sz w:val="20"/>
          <w:szCs w:val="20"/>
        </w:rPr>
        <w:t>recov</w:t>
      </w:r>
      <w:r w:rsidR="005873D2">
        <w:rPr>
          <w:rFonts w:ascii="Arial" w:hAnsi="Arial" w:cs="Arial"/>
          <w:sz w:val="20"/>
          <w:szCs w:val="20"/>
        </w:rPr>
        <w:t>ery and will</w:t>
      </w:r>
      <w:r w:rsidR="00E34FA6">
        <w:rPr>
          <w:rFonts w:ascii="Arial" w:hAnsi="Arial" w:cs="Arial"/>
          <w:sz w:val="20"/>
          <w:szCs w:val="20"/>
        </w:rPr>
        <w:t xml:space="preserve"> </w:t>
      </w:r>
      <w:r w:rsidR="005873D2">
        <w:rPr>
          <w:rFonts w:ascii="Arial" w:hAnsi="Arial" w:cs="Arial"/>
          <w:sz w:val="20"/>
          <w:szCs w:val="20"/>
        </w:rPr>
        <w:t xml:space="preserve">continue </w:t>
      </w:r>
      <w:r w:rsidR="00C42AB8">
        <w:rPr>
          <w:rFonts w:ascii="Arial" w:hAnsi="Arial" w:cs="Arial"/>
          <w:sz w:val="20"/>
          <w:szCs w:val="20"/>
        </w:rPr>
        <w:t>to</w:t>
      </w:r>
      <w:r>
        <w:rPr>
          <w:rFonts w:ascii="Arial" w:hAnsi="Arial" w:cs="Arial"/>
          <w:sz w:val="20"/>
          <w:szCs w:val="20"/>
        </w:rPr>
        <w:t xml:space="preserve"> guide the renewal of the community</w:t>
      </w:r>
      <w:r w:rsidR="00587139">
        <w:rPr>
          <w:rFonts w:ascii="Arial" w:hAnsi="Arial" w:cs="Arial"/>
          <w:sz w:val="20"/>
          <w:szCs w:val="20"/>
        </w:rPr>
        <w:t xml:space="preserve">, re-constituted </w:t>
      </w:r>
      <w:r w:rsidR="0022708D">
        <w:rPr>
          <w:rFonts w:ascii="Arial" w:hAnsi="Arial" w:cs="Arial"/>
          <w:sz w:val="20"/>
          <w:szCs w:val="20"/>
        </w:rPr>
        <w:t>as</w:t>
      </w:r>
      <w:r w:rsidR="00E34FA6">
        <w:rPr>
          <w:rFonts w:ascii="Arial" w:hAnsi="Arial" w:cs="Arial"/>
          <w:sz w:val="20"/>
          <w:szCs w:val="20"/>
        </w:rPr>
        <w:t xml:space="preserve"> </w:t>
      </w:r>
      <w:r w:rsidR="002A6591">
        <w:rPr>
          <w:rFonts w:ascii="Arial" w:hAnsi="Arial" w:cs="Arial"/>
          <w:sz w:val="20"/>
          <w:szCs w:val="20"/>
        </w:rPr>
        <w:t>a</w:t>
      </w:r>
      <w:r w:rsidR="00E34FA6">
        <w:rPr>
          <w:rFonts w:ascii="Arial" w:hAnsi="Arial" w:cs="Arial"/>
          <w:sz w:val="20"/>
          <w:szCs w:val="20"/>
        </w:rPr>
        <w:t xml:space="preserve"> </w:t>
      </w:r>
      <w:r w:rsidR="00FE08F1">
        <w:rPr>
          <w:rFonts w:ascii="Arial" w:hAnsi="Arial" w:cs="Arial"/>
          <w:sz w:val="20"/>
          <w:szCs w:val="20"/>
        </w:rPr>
        <w:t>community-</w:t>
      </w:r>
      <w:r w:rsidR="00E34FA6">
        <w:rPr>
          <w:rFonts w:ascii="Arial" w:hAnsi="Arial" w:cs="Arial"/>
          <w:sz w:val="20"/>
          <w:szCs w:val="20"/>
        </w:rPr>
        <w:t xml:space="preserve">based </w:t>
      </w:r>
      <w:r w:rsidR="00B37C70">
        <w:rPr>
          <w:rFonts w:ascii="Arial" w:hAnsi="Arial" w:cs="Arial"/>
          <w:sz w:val="20"/>
          <w:szCs w:val="20"/>
        </w:rPr>
        <w:t>incorporated as</w:t>
      </w:r>
      <w:r w:rsidR="00CA515E">
        <w:rPr>
          <w:rFonts w:ascii="Arial" w:hAnsi="Arial" w:cs="Arial"/>
          <w:sz w:val="20"/>
          <w:szCs w:val="20"/>
        </w:rPr>
        <w:t>sociation known as the Wye Sep Kennett</w:t>
      </w:r>
      <w:r w:rsidR="00B37C70">
        <w:rPr>
          <w:rFonts w:ascii="Arial" w:hAnsi="Arial" w:cs="Arial"/>
          <w:sz w:val="20"/>
          <w:szCs w:val="20"/>
        </w:rPr>
        <w:t xml:space="preserve"> Renewal </w:t>
      </w:r>
      <w:r w:rsidR="00FE08F1">
        <w:rPr>
          <w:rFonts w:ascii="Arial" w:hAnsi="Arial" w:cs="Arial"/>
          <w:sz w:val="20"/>
          <w:szCs w:val="20"/>
        </w:rPr>
        <w:t>Association</w:t>
      </w:r>
      <w:r w:rsidR="00B37C70">
        <w:rPr>
          <w:rFonts w:ascii="Arial" w:hAnsi="Arial" w:cs="Arial"/>
          <w:sz w:val="20"/>
          <w:szCs w:val="20"/>
        </w:rPr>
        <w:t xml:space="preserve"> </w:t>
      </w:r>
      <w:r w:rsidR="00FE08F1">
        <w:rPr>
          <w:rFonts w:ascii="Arial" w:hAnsi="Arial" w:cs="Arial"/>
          <w:sz w:val="20"/>
          <w:szCs w:val="20"/>
        </w:rPr>
        <w:t xml:space="preserve">Inc., </w:t>
      </w:r>
      <w:r w:rsidR="00B37C70">
        <w:rPr>
          <w:rFonts w:ascii="Arial" w:hAnsi="Arial" w:cs="Arial"/>
          <w:sz w:val="20"/>
          <w:szCs w:val="20"/>
        </w:rPr>
        <w:t>(WSK</w:t>
      </w:r>
      <w:r w:rsidR="00FE08F1">
        <w:rPr>
          <w:rFonts w:ascii="Arial" w:hAnsi="Arial" w:cs="Arial"/>
          <w:sz w:val="20"/>
          <w:szCs w:val="20"/>
        </w:rPr>
        <w:t>RA</w:t>
      </w:r>
      <w:r w:rsidR="00B37C70">
        <w:rPr>
          <w:rFonts w:ascii="Arial" w:hAnsi="Arial" w:cs="Arial"/>
          <w:sz w:val="20"/>
          <w:szCs w:val="20"/>
        </w:rPr>
        <w:t>).</w:t>
      </w:r>
    </w:p>
    <w:p w14:paraId="7CC2D800" w14:textId="77777777" w:rsidR="00587139" w:rsidRDefault="00587139" w:rsidP="009E7CE9">
      <w:pPr>
        <w:spacing w:after="0" w:line="240" w:lineRule="auto"/>
        <w:jc w:val="both"/>
        <w:rPr>
          <w:rFonts w:ascii="Arial" w:hAnsi="Arial" w:cs="Arial"/>
          <w:sz w:val="20"/>
          <w:szCs w:val="20"/>
        </w:rPr>
      </w:pPr>
    </w:p>
    <w:p w14:paraId="59E57D5F" w14:textId="15C68237" w:rsidR="00587139" w:rsidRDefault="00301B2A" w:rsidP="00587139">
      <w:pPr>
        <w:spacing w:after="120"/>
        <w:jc w:val="both"/>
        <w:rPr>
          <w:rFonts w:ascii="Arial" w:hAnsi="Arial" w:cs="Arial"/>
          <w:sz w:val="20"/>
          <w:szCs w:val="20"/>
        </w:rPr>
      </w:pPr>
      <w:r>
        <w:rPr>
          <w:rFonts w:ascii="Arial" w:hAnsi="Arial" w:cs="Arial"/>
          <w:sz w:val="20"/>
          <w:szCs w:val="20"/>
        </w:rPr>
        <w:t>WSK</w:t>
      </w:r>
      <w:r w:rsidR="00587139">
        <w:rPr>
          <w:rFonts w:ascii="Arial" w:hAnsi="Arial" w:cs="Arial"/>
          <w:sz w:val="20"/>
          <w:szCs w:val="20"/>
        </w:rPr>
        <w:t>RA</w:t>
      </w:r>
      <w:r w:rsidR="00587139" w:rsidRPr="00476752">
        <w:rPr>
          <w:rFonts w:ascii="Arial" w:hAnsi="Arial" w:cs="Arial"/>
          <w:sz w:val="20"/>
          <w:szCs w:val="20"/>
        </w:rPr>
        <w:t xml:space="preserve"> </w:t>
      </w:r>
      <w:r w:rsidR="00587139">
        <w:rPr>
          <w:rFonts w:ascii="Arial" w:hAnsi="Arial" w:cs="Arial"/>
          <w:sz w:val="20"/>
          <w:szCs w:val="20"/>
        </w:rPr>
        <w:t xml:space="preserve">is a community-based incorporated association operating independently of, but collaboratively with, COS and </w:t>
      </w:r>
      <w:r w:rsidR="00B27268">
        <w:rPr>
          <w:rFonts w:ascii="Arial" w:hAnsi="Arial" w:cs="Arial"/>
          <w:sz w:val="20"/>
          <w:szCs w:val="20"/>
        </w:rPr>
        <w:t xml:space="preserve">all </w:t>
      </w:r>
      <w:r w:rsidR="00587139">
        <w:rPr>
          <w:rFonts w:ascii="Arial" w:hAnsi="Arial" w:cs="Arial"/>
          <w:sz w:val="20"/>
          <w:szCs w:val="20"/>
        </w:rPr>
        <w:t>relevant State and Commonwealth government agencies</w:t>
      </w:r>
      <w:r w:rsidR="00587139" w:rsidRPr="00476752">
        <w:rPr>
          <w:rFonts w:ascii="Arial" w:hAnsi="Arial" w:cs="Arial"/>
          <w:sz w:val="20"/>
          <w:szCs w:val="20"/>
        </w:rPr>
        <w:t>.</w:t>
      </w:r>
    </w:p>
    <w:p w14:paraId="60069204" w14:textId="65FB65EA" w:rsidR="009E7CE9" w:rsidRPr="005A58BE" w:rsidRDefault="009E7CE9" w:rsidP="009E7CE9">
      <w:pPr>
        <w:spacing w:after="0" w:line="240" w:lineRule="auto"/>
        <w:jc w:val="both"/>
        <w:rPr>
          <w:rFonts w:ascii="Arial" w:hAnsi="Arial" w:cs="Arial"/>
          <w:sz w:val="20"/>
          <w:szCs w:val="20"/>
        </w:rPr>
      </w:pPr>
    </w:p>
    <w:p w14:paraId="771C8408" w14:textId="77777777" w:rsidR="00B86C3E" w:rsidRPr="005A58BE" w:rsidRDefault="00B86C3E" w:rsidP="004A12C7">
      <w:pPr>
        <w:spacing w:after="0" w:line="240" w:lineRule="auto"/>
        <w:jc w:val="both"/>
        <w:rPr>
          <w:rFonts w:ascii="Arial" w:hAnsi="Arial" w:cs="Arial"/>
          <w:sz w:val="20"/>
          <w:szCs w:val="20"/>
        </w:rPr>
      </w:pPr>
    </w:p>
    <w:p w14:paraId="1C022C48" w14:textId="77777777" w:rsidR="00B86C3E" w:rsidRPr="005A58BE" w:rsidRDefault="00B86C3E" w:rsidP="005A58BE">
      <w:pPr>
        <w:pStyle w:val="ListParagraph"/>
        <w:numPr>
          <w:ilvl w:val="0"/>
          <w:numId w:val="12"/>
        </w:numPr>
        <w:spacing w:after="0" w:line="240" w:lineRule="auto"/>
        <w:ind w:left="378" w:hanging="322"/>
        <w:jc w:val="both"/>
        <w:rPr>
          <w:rFonts w:ascii="Arial" w:hAnsi="Arial" w:cs="Arial"/>
          <w:b/>
          <w:sz w:val="20"/>
          <w:szCs w:val="20"/>
        </w:rPr>
      </w:pPr>
      <w:r w:rsidRPr="005A58BE">
        <w:rPr>
          <w:rFonts w:ascii="Arial" w:hAnsi="Arial" w:cs="Arial"/>
          <w:b/>
          <w:sz w:val="20"/>
          <w:szCs w:val="20"/>
        </w:rPr>
        <w:t>Purpose</w:t>
      </w:r>
    </w:p>
    <w:p w14:paraId="1A6985EC" w14:textId="77777777" w:rsidR="00B86C3E" w:rsidRPr="005A58BE" w:rsidRDefault="00B86C3E" w:rsidP="004A12C7">
      <w:pPr>
        <w:spacing w:after="0" w:line="240" w:lineRule="auto"/>
        <w:jc w:val="both"/>
        <w:rPr>
          <w:rFonts w:ascii="Arial" w:hAnsi="Arial" w:cs="Arial"/>
          <w:sz w:val="20"/>
          <w:szCs w:val="20"/>
        </w:rPr>
      </w:pPr>
    </w:p>
    <w:p w14:paraId="2458B7C8" w14:textId="54E2C72B" w:rsidR="00B37C70" w:rsidRDefault="00151FB2" w:rsidP="00DA7879">
      <w:pPr>
        <w:spacing w:after="0" w:line="240" w:lineRule="auto"/>
        <w:jc w:val="both"/>
        <w:rPr>
          <w:rFonts w:ascii="Arial" w:hAnsi="Arial" w:cs="Arial"/>
          <w:sz w:val="20"/>
          <w:szCs w:val="20"/>
        </w:rPr>
      </w:pPr>
      <w:r>
        <w:rPr>
          <w:rFonts w:ascii="Arial" w:hAnsi="Arial" w:cs="Arial"/>
          <w:sz w:val="20"/>
          <w:szCs w:val="20"/>
        </w:rPr>
        <w:t xml:space="preserve">The purpose of the </w:t>
      </w:r>
      <w:r w:rsidR="00FE08F1">
        <w:rPr>
          <w:rFonts w:ascii="Arial" w:hAnsi="Arial" w:cs="Arial"/>
          <w:sz w:val="20"/>
          <w:szCs w:val="20"/>
        </w:rPr>
        <w:t>WSKRA</w:t>
      </w:r>
      <w:r>
        <w:rPr>
          <w:rFonts w:ascii="Arial" w:hAnsi="Arial" w:cs="Arial"/>
          <w:sz w:val="20"/>
          <w:szCs w:val="20"/>
        </w:rPr>
        <w:t xml:space="preserve"> is to champion</w:t>
      </w:r>
      <w:r w:rsidR="00B37C70">
        <w:rPr>
          <w:rFonts w:ascii="Arial" w:hAnsi="Arial" w:cs="Arial"/>
          <w:sz w:val="20"/>
          <w:szCs w:val="20"/>
        </w:rPr>
        <w:t>, guide and facilitate</w:t>
      </w:r>
      <w:r>
        <w:rPr>
          <w:rFonts w:ascii="Arial" w:hAnsi="Arial" w:cs="Arial"/>
          <w:sz w:val="20"/>
          <w:szCs w:val="20"/>
        </w:rPr>
        <w:t xml:space="preserve"> a </w:t>
      </w:r>
      <w:r w:rsidR="004B13C3">
        <w:rPr>
          <w:rFonts w:ascii="Arial" w:hAnsi="Arial" w:cs="Arial"/>
          <w:sz w:val="20"/>
          <w:szCs w:val="20"/>
        </w:rPr>
        <w:t xml:space="preserve">community </w:t>
      </w:r>
      <w:r w:rsidR="00B37C70">
        <w:rPr>
          <w:rFonts w:ascii="Arial" w:hAnsi="Arial" w:cs="Arial"/>
          <w:sz w:val="20"/>
          <w:szCs w:val="20"/>
        </w:rPr>
        <w:t>led, community based,</w:t>
      </w:r>
      <w:r w:rsidR="004B13C3">
        <w:rPr>
          <w:rFonts w:ascii="Arial" w:hAnsi="Arial" w:cs="Arial"/>
          <w:sz w:val="20"/>
          <w:szCs w:val="20"/>
        </w:rPr>
        <w:t xml:space="preserve"> </w:t>
      </w:r>
      <w:proofErr w:type="gramStart"/>
      <w:r w:rsidR="005B50A2">
        <w:rPr>
          <w:rFonts w:ascii="Arial" w:hAnsi="Arial" w:cs="Arial"/>
          <w:sz w:val="20"/>
          <w:szCs w:val="20"/>
        </w:rPr>
        <w:t>p</w:t>
      </w:r>
      <w:r>
        <w:rPr>
          <w:rFonts w:ascii="Arial" w:hAnsi="Arial" w:cs="Arial"/>
          <w:sz w:val="20"/>
          <w:szCs w:val="20"/>
        </w:rPr>
        <w:t>artnership</w:t>
      </w:r>
      <w:r w:rsidR="00B37C70">
        <w:rPr>
          <w:rFonts w:ascii="Arial" w:hAnsi="Arial" w:cs="Arial"/>
          <w:sz w:val="20"/>
          <w:szCs w:val="20"/>
        </w:rPr>
        <w:t xml:space="preserve"> </w:t>
      </w:r>
      <w:r>
        <w:rPr>
          <w:rFonts w:ascii="Arial" w:hAnsi="Arial" w:cs="Arial"/>
          <w:sz w:val="20"/>
          <w:szCs w:val="20"/>
        </w:rPr>
        <w:t xml:space="preserve"> </w:t>
      </w:r>
      <w:r w:rsidR="00B37C70">
        <w:rPr>
          <w:rFonts w:ascii="Arial" w:hAnsi="Arial" w:cs="Arial"/>
          <w:sz w:val="20"/>
          <w:szCs w:val="20"/>
        </w:rPr>
        <w:t>approach</w:t>
      </w:r>
      <w:proofErr w:type="gramEnd"/>
      <w:r w:rsidR="00B37C70">
        <w:rPr>
          <w:rFonts w:ascii="Arial" w:hAnsi="Arial" w:cs="Arial"/>
          <w:sz w:val="20"/>
          <w:szCs w:val="20"/>
        </w:rPr>
        <w:t xml:space="preserve"> for the renewal of the</w:t>
      </w:r>
      <w:r>
        <w:rPr>
          <w:rFonts w:ascii="Arial" w:hAnsi="Arial" w:cs="Arial"/>
          <w:sz w:val="20"/>
          <w:szCs w:val="20"/>
        </w:rPr>
        <w:t xml:space="preserve"> </w:t>
      </w:r>
      <w:r w:rsidR="004B13C3">
        <w:rPr>
          <w:rFonts w:ascii="Arial" w:hAnsi="Arial" w:cs="Arial"/>
          <w:sz w:val="20"/>
          <w:szCs w:val="20"/>
        </w:rPr>
        <w:t>community</w:t>
      </w:r>
      <w:r w:rsidR="00B37C70">
        <w:rPr>
          <w:rFonts w:ascii="Arial" w:hAnsi="Arial" w:cs="Arial"/>
          <w:sz w:val="20"/>
          <w:szCs w:val="20"/>
        </w:rPr>
        <w:t xml:space="preserve">. </w:t>
      </w:r>
    </w:p>
    <w:p w14:paraId="653E2296" w14:textId="77777777" w:rsidR="00B37C70" w:rsidRDefault="00B37C70" w:rsidP="00DA7879">
      <w:pPr>
        <w:spacing w:after="0" w:line="240" w:lineRule="auto"/>
        <w:jc w:val="both"/>
        <w:rPr>
          <w:rFonts w:ascii="Arial" w:hAnsi="Arial" w:cs="Arial"/>
          <w:sz w:val="20"/>
          <w:szCs w:val="20"/>
        </w:rPr>
      </w:pPr>
    </w:p>
    <w:p w14:paraId="006B7D24" w14:textId="4D253177" w:rsidR="00151FB2" w:rsidRPr="00DA7879" w:rsidRDefault="00FE08F1" w:rsidP="00DA7879">
      <w:pPr>
        <w:spacing w:after="0" w:line="240" w:lineRule="auto"/>
        <w:jc w:val="both"/>
        <w:rPr>
          <w:rFonts w:ascii="Arial" w:hAnsi="Arial" w:cs="Arial"/>
          <w:sz w:val="20"/>
          <w:szCs w:val="20"/>
        </w:rPr>
      </w:pPr>
      <w:r>
        <w:rPr>
          <w:rFonts w:ascii="Arial" w:hAnsi="Arial" w:cs="Arial"/>
          <w:sz w:val="20"/>
          <w:szCs w:val="20"/>
        </w:rPr>
        <w:t>WSKRA</w:t>
      </w:r>
      <w:r w:rsidR="004B13C3">
        <w:rPr>
          <w:rFonts w:ascii="Arial" w:hAnsi="Arial" w:cs="Arial"/>
          <w:sz w:val="20"/>
          <w:szCs w:val="20"/>
        </w:rPr>
        <w:t xml:space="preserve"> is guided by</w:t>
      </w:r>
      <w:r w:rsidR="00151FB2">
        <w:rPr>
          <w:rFonts w:ascii="Arial" w:hAnsi="Arial" w:cs="Arial"/>
          <w:sz w:val="20"/>
          <w:szCs w:val="20"/>
        </w:rPr>
        <w:t xml:space="preserve"> the following principles</w:t>
      </w:r>
      <w:r w:rsidR="003D3CA7">
        <w:rPr>
          <w:rFonts w:ascii="Arial" w:hAnsi="Arial" w:cs="Arial"/>
          <w:sz w:val="20"/>
          <w:szCs w:val="20"/>
        </w:rPr>
        <w:t xml:space="preserve"> and values</w:t>
      </w:r>
      <w:r>
        <w:rPr>
          <w:rFonts w:ascii="Arial" w:hAnsi="Arial" w:cs="Arial"/>
          <w:sz w:val="20"/>
          <w:szCs w:val="20"/>
        </w:rPr>
        <w:t>:</w:t>
      </w:r>
    </w:p>
    <w:p w14:paraId="36AC8D05" w14:textId="28E8B7BB" w:rsidR="00151FB2" w:rsidRDefault="00AB0531" w:rsidP="005D4E55">
      <w:pPr>
        <w:pStyle w:val="ListParagraph"/>
        <w:numPr>
          <w:ilvl w:val="0"/>
          <w:numId w:val="15"/>
        </w:numPr>
        <w:spacing w:after="0" w:line="240" w:lineRule="auto"/>
        <w:jc w:val="both"/>
        <w:rPr>
          <w:rFonts w:ascii="Arial" w:hAnsi="Arial" w:cs="Arial"/>
          <w:sz w:val="20"/>
          <w:szCs w:val="20"/>
        </w:rPr>
      </w:pPr>
      <w:r>
        <w:rPr>
          <w:rFonts w:ascii="Arial" w:hAnsi="Arial" w:cs="Arial"/>
          <w:sz w:val="20"/>
          <w:szCs w:val="20"/>
        </w:rPr>
        <w:t>Fostering</w:t>
      </w:r>
      <w:r w:rsidR="00151FB2">
        <w:rPr>
          <w:rFonts w:ascii="Arial" w:hAnsi="Arial" w:cs="Arial"/>
          <w:sz w:val="20"/>
          <w:szCs w:val="20"/>
        </w:rPr>
        <w:t xml:space="preserve"> community</w:t>
      </w:r>
      <w:r>
        <w:rPr>
          <w:rFonts w:ascii="Arial" w:hAnsi="Arial" w:cs="Arial"/>
          <w:sz w:val="20"/>
          <w:szCs w:val="20"/>
        </w:rPr>
        <w:t xml:space="preserve"> </w:t>
      </w:r>
      <w:r w:rsidR="00C4142C">
        <w:rPr>
          <w:rFonts w:ascii="Arial" w:hAnsi="Arial" w:cs="Arial"/>
          <w:sz w:val="20"/>
          <w:szCs w:val="20"/>
        </w:rPr>
        <w:t xml:space="preserve">driven </w:t>
      </w:r>
      <w:r w:rsidR="004B13C3">
        <w:rPr>
          <w:rFonts w:ascii="Arial" w:hAnsi="Arial" w:cs="Arial"/>
          <w:sz w:val="20"/>
          <w:szCs w:val="20"/>
        </w:rPr>
        <w:t xml:space="preserve">and community </w:t>
      </w:r>
      <w:r w:rsidR="00C4142C">
        <w:rPr>
          <w:rFonts w:ascii="Arial" w:hAnsi="Arial" w:cs="Arial"/>
          <w:sz w:val="20"/>
          <w:szCs w:val="20"/>
        </w:rPr>
        <w:t xml:space="preserve">owned </w:t>
      </w:r>
      <w:r w:rsidR="00151FB2">
        <w:rPr>
          <w:rFonts w:ascii="Arial" w:hAnsi="Arial" w:cs="Arial"/>
          <w:sz w:val="20"/>
          <w:szCs w:val="20"/>
        </w:rPr>
        <w:t>re</w:t>
      </w:r>
      <w:r>
        <w:rPr>
          <w:rFonts w:ascii="Arial" w:hAnsi="Arial" w:cs="Arial"/>
          <w:sz w:val="20"/>
          <w:szCs w:val="20"/>
        </w:rPr>
        <w:t>newal</w:t>
      </w:r>
    </w:p>
    <w:p w14:paraId="2AD5F3C2" w14:textId="22F81DBC" w:rsidR="00B64774" w:rsidRPr="00DA7879" w:rsidRDefault="00B64774" w:rsidP="00B64774">
      <w:pPr>
        <w:pStyle w:val="ListParagraph"/>
        <w:numPr>
          <w:ilvl w:val="0"/>
          <w:numId w:val="15"/>
        </w:numPr>
        <w:spacing w:after="0" w:line="240" w:lineRule="auto"/>
        <w:jc w:val="both"/>
        <w:rPr>
          <w:rFonts w:ascii="Arial" w:hAnsi="Arial" w:cs="Arial"/>
          <w:sz w:val="20"/>
          <w:szCs w:val="20"/>
        </w:rPr>
      </w:pPr>
      <w:r>
        <w:rPr>
          <w:rFonts w:ascii="Arial" w:hAnsi="Arial" w:cs="Arial"/>
          <w:sz w:val="20"/>
          <w:szCs w:val="20"/>
        </w:rPr>
        <w:t>All community voices are respected and valued</w:t>
      </w:r>
    </w:p>
    <w:p w14:paraId="44AAD9EC" w14:textId="2183DB8B" w:rsidR="00C02F42" w:rsidRDefault="00151FB2" w:rsidP="005D4E55">
      <w:pPr>
        <w:pStyle w:val="ListParagraph"/>
        <w:numPr>
          <w:ilvl w:val="0"/>
          <w:numId w:val="15"/>
        </w:numPr>
        <w:spacing w:after="0" w:line="240" w:lineRule="auto"/>
        <w:jc w:val="both"/>
        <w:rPr>
          <w:rFonts w:ascii="Arial" w:hAnsi="Arial" w:cs="Arial"/>
          <w:sz w:val="20"/>
          <w:szCs w:val="20"/>
        </w:rPr>
      </w:pPr>
      <w:r>
        <w:rPr>
          <w:rFonts w:ascii="Arial" w:hAnsi="Arial" w:cs="Arial"/>
          <w:sz w:val="20"/>
          <w:szCs w:val="20"/>
        </w:rPr>
        <w:t xml:space="preserve">Ensuring a focus on </w:t>
      </w:r>
      <w:r w:rsidR="005873D2">
        <w:rPr>
          <w:rFonts w:ascii="Arial" w:hAnsi="Arial" w:cs="Arial"/>
          <w:sz w:val="20"/>
          <w:szCs w:val="20"/>
        </w:rPr>
        <w:t>h</w:t>
      </w:r>
      <w:r>
        <w:rPr>
          <w:rFonts w:ascii="Arial" w:hAnsi="Arial" w:cs="Arial"/>
          <w:sz w:val="20"/>
          <w:szCs w:val="20"/>
        </w:rPr>
        <w:t xml:space="preserve">ealth and </w:t>
      </w:r>
      <w:r w:rsidR="005873D2">
        <w:rPr>
          <w:rFonts w:ascii="Arial" w:hAnsi="Arial" w:cs="Arial"/>
          <w:sz w:val="20"/>
          <w:szCs w:val="20"/>
        </w:rPr>
        <w:t>w</w:t>
      </w:r>
      <w:r>
        <w:rPr>
          <w:rFonts w:ascii="Arial" w:hAnsi="Arial" w:cs="Arial"/>
          <w:sz w:val="20"/>
          <w:szCs w:val="20"/>
        </w:rPr>
        <w:t>ellbeing</w:t>
      </w:r>
      <w:r w:rsidR="009A25EB">
        <w:rPr>
          <w:rFonts w:ascii="Arial" w:hAnsi="Arial" w:cs="Arial"/>
          <w:sz w:val="20"/>
          <w:szCs w:val="20"/>
        </w:rPr>
        <w:t xml:space="preserve"> and the management of risk </w:t>
      </w:r>
      <w:r w:rsidR="00B64774">
        <w:rPr>
          <w:rFonts w:ascii="Arial" w:hAnsi="Arial" w:cs="Arial"/>
          <w:sz w:val="20"/>
          <w:szCs w:val="20"/>
        </w:rPr>
        <w:t xml:space="preserve"> </w:t>
      </w:r>
    </w:p>
    <w:p w14:paraId="14AAC27A" w14:textId="2D7D1B7C" w:rsidR="00151FB2" w:rsidRDefault="009A25EB" w:rsidP="00DA7879">
      <w:pPr>
        <w:pStyle w:val="ListParagraph"/>
        <w:spacing w:after="0" w:line="240" w:lineRule="auto"/>
        <w:ind w:left="1440"/>
        <w:jc w:val="both"/>
        <w:rPr>
          <w:rFonts w:ascii="Arial" w:hAnsi="Arial" w:cs="Arial"/>
          <w:sz w:val="20"/>
          <w:szCs w:val="20"/>
        </w:rPr>
      </w:pPr>
      <w:r>
        <w:rPr>
          <w:rFonts w:ascii="Arial" w:hAnsi="Arial" w:cs="Arial"/>
          <w:sz w:val="20"/>
          <w:szCs w:val="20"/>
        </w:rPr>
        <w:t>balancing</w:t>
      </w:r>
      <w:r w:rsidR="00B64774">
        <w:rPr>
          <w:rFonts w:ascii="Arial" w:hAnsi="Arial" w:cs="Arial"/>
          <w:sz w:val="20"/>
          <w:szCs w:val="20"/>
        </w:rPr>
        <w:t xml:space="preserve"> amenity, public health and safety</w:t>
      </w:r>
    </w:p>
    <w:p w14:paraId="75F37019" w14:textId="1AFF8CCC" w:rsidR="00151FB2" w:rsidRDefault="00B64774" w:rsidP="005D4E55">
      <w:pPr>
        <w:pStyle w:val="ListParagraph"/>
        <w:numPr>
          <w:ilvl w:val="0"/>
          <w:numId w:val="15"/>
        </w:numPr>
        <w:spacing w:after="0" w:line="240" w:lineRule="auto"/>
        <w:jc w:val="both"/>
        <w:rPr>
          <w:rFonts w:ascii="Arial" w:hAnsi="Arial" w:cs="Arial"/>
          <w:sz w:val="20"/>
          <w:szCs w:val="20"/>
        </w:rPr>
      </w:pPr>
      <w:r>
        <w:rPr>
          <w:rFonts w:ascii="Arial" w:hAnsi="Arial" w:cs="Arial"/>
          <w:sz w:val="20"/>
          <w:szCs w:val="20"/>
        </w:rPr>
        <w:t>Natural beauty is enhanced by small scale and informal facilit</w:t>
      </w:r>
      <w:r w:rsidR="00301B2A">
        <w:rPr>
          <w:rFonts w:ascii="Arial" w:hAnsi="Arial" w:cs="Arial"/>
          <w:sz w:val="20"/>
          <w:szCs w:val="20"/>
        </w:rPr>
        <w:t>i</w:t>
      </w:r>
      <w:r>
        <w:rPr>
          <w:rFonts w:ascii="Arial" w:hAnsi="Arial" w:cs="Arial"/>
          <w:sz w:val="20"/>
          <w:szCs w:val="20"/>
        </w:rPr>
        <w:t>es</w:t>
      </w:r>
    </w:p>
    <w:p w14:paraId="17206E9D" w14:textId="5C6F9A9D" w:rsidR="00151FB2" w:rsidRDefault="00B64774" w:rsidP="004B13C3">
      <w:pPr>
        <w:pStyle w:val="ListParagraph"/>
        <w:numPr>
          <w:ilvl w:val="0"/>
          <w:numId w:val="15"/>
        </w:numPr>
        <w:spacing w:after="0" w:line="240" w:lineRule="auto"/>
        <w:jc w:val="both"/>
        <w:rPr>
          <w:rFonts w:ascii="Arial" w:hAnsi="Arial" w:cs="Arial"/>
          <w:sz w:val="20"/>
          <w:szCs w:val="20"/>
        </w:rPr>
      </w:pPr>
      <w:r>
        <w:rPr>
          <w:rFonts w:ascii="Arial" w:hAnsi="Arial" w:cs="Arial"/>
          <w:sz w:val="20"/>
          <w:szCs w:val="20"/>
        </w:rPr>
        <w:t>Regeneration of indigenous flora and fauna</w:t>
      </w:r>
      <w:r w:rsidR="00C02F42">
        <w:rPr>
          <w:rFonts w:ascii="Arial" w:hAnsi="Arial" w:cs="Arial"/>
          <w:sz w:val="20"/>
          <w:szCs w:val="20"/>
        </w:rPr>
        <w:t xml:space="preserve"> </w:t>
      </w:r>
      <w:r>
        <w:rPr>
          <w:rFonts w:ascii="Arial" w:hAnsi="Arial" w:cs="Arial"/>
          <w:sz w:val="20"/>
          <w:szCs w:val="20"/>
        </w:rPr>
        <w:t>has the highest priority</w:t>
      </w:r>
    </w:p>
    <w:p w14:paraId="20AFF9E8" w14:textId="1A13027D" w:rsidR="00C4142C" w:rsidRPr="00DA7879" w:rsidRDefault="00C4142C" w:rsidP="004B13C3">
      <w:pPr>
        <w:pStyle w:val="ListParagraph"/>
        <w:numPr>
          <w:ilvl w:val="0"/>
          <w:numId w:val="15"/>
        </w:numPr>
        <w:spacing w:after="0" w:line="240" w:lineRule="auto"/>
        <w:jc w:val="both"/>
        <w:rPr>
          <w:rFonts w:ascii="Arial" w:hAnsi="Arial" w:cs="Arial"/>
          <w:sz w:val="20"/>
          <w:szCs w:val="20"/>
        </w:rPr>
      </w:pPr>
      <w:r>
        <w:rPr>
          <w:rFonts w:ascii="Arial" w:hAnsi="Arial" w:cs="Arial"/>
          <w:sz w:val="20"/>
          <w:szCs w:val="20"/>
        </w:rPr>
        <w:t>Development is sympathetic to the environment and of minimal impact</w:t>
      </w:r>
    </w:p>
    <w:p w14:paraId="3F269661" w14:textId="36274C56" w:rsidR="007D318A" w:rsidRPr="00DA7879" w:rsidRDefault="00151FB2" w:rsidP="004B13C3">
      <w:pPr>
        <w:pStyle w:val="ListParagraph"/>
        <w:numPr>
          <w:ilvl w:val="0"/>
          <w:numId w:val="15"/>
        </w:numPr>
        <w:spacing w:after="0" w:line="240" w:lineRule="auto"/>
        <w:jc w:val="both"/>
        <w:rPr>
          <w:rFonts w:ascii="Arial" w:hAnsi="Arial" w:cs="Arial"/>
          <w:sz w:val="20"/>
          <w:szCs w:val="20"/>
        </w:rPr>
      </w:pPr>
      <w:r>
        <w:rPr>
          <w:rFonts w:ascii="Arial" w:hAnsi="Arial" w:cs="Arial"/>
          <w:sz w:val="20"/>
          <w:szCs w:val="20"/>
        </w:rPr>
        <w:t>Accountability and good governance</w:t>
      </w:r>
    </w:p>
    <w:p w14:paraId="4663EC2B" w14:textId="004C56FA" w:rsidR="00151FB2" w:rsidRPr="005D4E55" w:rsidRDefault="007D318A" w:rsidP="005D4E55">
      <w:pPr>
        <w:pStyle w:val="ListParagraph"/>
        <w:numPr>
          <w:ilvl w:val="0"/>
          <w:numId w:val="15"/>
        </w:numPr>
        <w:spacing w:after="0" w:line="240" w:lineRule="auto"/>
        <w:jc w:val="both"/>
        <w:rPr>
          <w:rFonts w:ascii="Arial" w:hAnsi="Arial" w:cs="Arial"/>
          <w:sz w:val="20"/>
          <w:szCs w:val="20"/>
        </w:rPr>
      </w:pPr>
      <w:r>
        <w:rPr>
          <w:rFonts w:ascii="Arial" w:hAnsi="Arial" w:cs="Arial"/>
          <w:sz w:val="20"/>
          <w:szCs w:val="20"/>
        </w:rPr>
        <w:t>A sh</w:t>
      </w:r>
      <w:r w:rsidR="004B13C3">
        <w:rPr>
          <w:rFonts w:ascii="Arial" w:hAnsi="Arial" w:cs="Arial"/>
          <w:sz w:val="20"/>
          <w:szCs w:val="20"/>
        </w:rPr>
        <w:t>ared</w:t>
      </w:r>
      <w:r>
        <w:rPr>
          <w:rFonts w:ascii="Arial" w:hAnsi="Arial" w:cs="Arial"/>
          <w:sz w:val="20"/>
          <w:szCs w:val="20"/>
        </w:rPr>
        <w:t xml:space="preserve"> response to identified issues</w:t>
      </w:r>
      <w:r w:rsidR="004B13C3">
        <w:rPr>
          <w:rFonts w:ascii="Arial" w:hAnsi="Arial" w:cs="Arial"/>
          <w:sz w:val="20"/>
          <w:szCs w:val="20"/>
        </w:rPr>
        <w:t xml:space="preserve"> between the community, </w:t>
      </w:r>
      <w:r w:rsidR="002E7233">
        <w:rPr>
          <w:rFonts w:ascii="Arial" w:hAnsi="Arial" w:cs="Arial"/>
          <w:sz w:val="20"/>
          <w:szCs w:val="20"/>
        </w:rPr>
        <w:t>COS</w:t>
      </w:r>
      <w:r w:rsidR="004B13C3">
        <w:rPr>
          <w:rFonts w:ascii="Arial" w:hAnsi="Arial" w:cs="Arial"/>
          <w:sz w:val="20"/>
          <w:szCs w:val="20"/>
        </w:rPr>
        <w:t>, the Victorian State Government the Commonwealth Government</w:t>
      </w:r>
      <w:r w:rsidR="00C4142C">
        <w:rPr>
          <w:rFonts w:ascii="Arial" w:hAnsi="Arial" w:cs="Arial"/>
          <w:sz w:val="20"/>
          <w:szCs w:val="20"/>
        </w:rPr>
        <w:t xml:space="preserve"> and government agencies</w:t>
      </w:r>
      <w:r w:rsidR="004B13C3">
        <w:rPr>
          <w:rFonts w:ascii="Arial" w:hAnsi="Arial" w:cs="Arial"/>
          <w:sz w:val="20"/>
          <w:szCs w:val="20"/>
        </w:rPr>
        <w:t>.</w:t>
      </w:r>
      <w:r w:rsidR="00151FB2">
        <w:rPr>
          <w:rFonts w:ascii="Arial" w:hAnsi="Arial" w:cs="Arial"/>
          <w:sz w:val="20"/>
          <w:szCs w:val="20"/>
        </w:rPr>
        <w:t xml:space="preserve"> </w:t>
      </w:r>
    </w:p>
    <w:p w14:paraId="0267FACD" w14:textId="77777777" w:rsidR="00151FB2" w:rsidRPr="005A58BE" w:rsidRDefault="00151FB2" w:rsidP="00B905F0">
      <w:pPr>
        <w:spacing w:after="0" w:line="240" w:lineRule="auto"/>
        <w:jc w:val="both"/>
        <w:rPr>
          <w:rFonts w:ascii="Arial" w:hAnsi="Arial" w:cs="Arial"/>
          <w:sz w:val="20"/>
          <w:szCs w:val="20"/>
        </w:rPr>
      </w:pPr>
    </w:p>
    <w:p w14:paraId="6A0D4165" w14:textId="5FC6FC4B" w:rsidR="004A12C7" w:rsidRPr="005A58BE" w:rsidRDefault="004A12C7" w:rsidP="005A58BE">
      <w:pPr>
        <w:pStyle w:val="ListParagraph"/>
        <w:numPr>
          <w:ilvl w:val="0"/>
          <w:numId w:val="12"/>
        </w:numPr>
        <w:spacing w:after="0" w:line="240" w:lineRule="auto"/>
        <w:ind w:left="392" w:hanging="364"/>
        <w:jc w:val="both"/>
        <w:rPr>
          <w:rFonts w:ascii="Arial" w:hAnsi="Arial" w:cs="Arial"/>
          <w:b/>
          <w:sz w:val="20"/>
          <w:szCs w:val="20"/>
        </w:rPr>
      </w:pPr>
      <w:r w:rsidRPr="005A58BE">
        <w:rPr>
          <w:rFonts w:ascii="Arial" w:hAnsi="Arial" w:cs="Arial"/>
          <w:b/>
          <w:sz w:val="20"/>
          <w:szCs w:val="20"/>
        </w:rPr>
        <w:t>Specific Functions</w:t>
      </w:r>
      <w:r w:rsidR="0020558F" w:rsidRPr="005A58BE">
        <w:rPr>
          <w:rFonts w:ascii="Arial" w:hAnsi="Arial" w:cs="Arial"/>
          <w:b/>
          <w:sz w:val="20"/>
          <w:szCs w:val="20"/>
        </w:rPr>
        <w:t xml:space="preserve"> </w:t>
      </w:r>
    </w:p>
    <w:p w14:paraId="19929F01" w14:textId="77777777" w:rsidR="004A12C7" w:rsidRPr="005A58BE" w:rsidRDefault="004A12C7" w:rsidP="004A12C7">
      <w:pPr>
        <w:spacing w:after="0" w:line="240" w:lineRule="auto"/>
        <w:jc w:val="both"/>
        <w:rPr>
          <w:rFonts w:ascii="Arial" w:hAnsi="Arial" w:cs="Arial"/>
          <w:b/>
          <w:color w:val="887E6E"/>
          <w:sz w:val="20"/>
          <w:szCs w:val="20"/>
        </w:rPr>
      </w:pPr>
    </w:p>
    <w:p w14:paraId="2CA20842" w14:textId="7349FA37" w:rsidR="00786DBB" w:rsidRDefault="00FE08F1" w:rsidP="00F27F33">
      <w:pPr>
        <w:spacing w:after="0" w:line="240" w:lineRule="auto"/>
        <w:jc w:val="both"/>
        <w:rPr>
          <w:rFonts w:ascii="Arial" w:hAnsi="Arial" w:cs="Arial"/>
          <w:sz w:val="20"/>
          <w:szCs w:val="20"/>
        </w:rPr>
      </w:pPr>
      <w:r>
        <w:rPr>
          <w:rFonts w:ascii="Arial" w:hAnsi="Arial" w:cs="Arial"/>
          <w:sz w:val="20"/>
          <w:szCs w:val="20"/>
        </w:rPr>
        <w:t>WSKRA</w:t>
      </w:r>
      <w:r w:rsidR="00786DBB">
        <w:rPr>
          <w:rFonts w:ascii="Arial" w:hAnsi="Arial" w:cs="Arial"/>
          <w:sz w:val="20"/>
          <w:szCs w:val="20"/>
        </w:rPr>
        <w:t xml:space="preserve"> is a </w:t>
      </w:r>
      <w:r w:rsidR="00AD158F">
        <w:rPr>
          <w:rFonts w:ascii="Arial" w:hAnsi="Arial" w:cs="Arial"/>
          <w:sz w:val="20"/>
          <w:szCs w:val="20"/>
        </w:rPr>
        <w:t>community-based</w:t>
      </w:r>
      <w:r>
        <w:rPr>
          <w:rFonts w:ascii="Arial" w:hAnsi="Arial" w:cs="Arial"/>
          <w:sz w:val="20"/>
          <w:szCs w:val="20"/>
        </w:rPr>
        <w:t xml:space="preserve"> body</w:t>
      </w:r>
      <w:r w:rsidR="00786DBB">
        <w:rPr>
          <w:rFonts w:ascii="Arial" w:hAnsi="Arial" w:cs="Arial"/>
          <w:sz w:val="20"/>
          <w:szCs w:val="20"/>
        </w:rPr>
        <w:t xml:space="preserve"> that enables a co-ordinated approach to the renewal of the community - between its dif</w:t>
      </w:r>
      <w:r w:rsidR="005543A0">
        <w:rPr>
          <w:rFonts w:ascii="Arial" w:hAnsi="Arial" w:cs="Arial"/>
          <w:sz w:val="20"/>
          <w:szCs w:val="20"/>
        </w:rPr>
        <w:t>ferent geographic locations</w:t>
      </w:r>
      <w:r w:rsidR="00786DBB">
        <w:rPr>
          <w:rFonts w:ascii="Arial" w:hAnsi="Arial" w:cs="Arial"/>
          <w:sz w:val="20"/>
          <w:szCs w:val="20"/>
        </w:rPr>
        <w:t>, diverse members</w:t>
      </w:r>
      <w:r w:rsidR="005543A0">
        <w:rPr>
          <w:rFonts w:ascii="Arial" w:hAnsi="Arial" w:cs="Arial"/>
          <w:sz w:val="20"/>
          <w:szCs w:val="20"/>
        </w:rPr>
        <w:t>hip</w:t>
      </w:r>
      <w:r w:rsidR="00786DBB">
        <w:rPr>
          <w:rFonts w:ascii="Arial" w:hAnsi="Arial" w:cs="Arial"/>
          <w:sz w:val="20"/>
          <w:szCs w:val="20"/>
        </w:rPr>
        <w:t xml:space="preserve">, respective key organisations </w:t>
      </w:r>
      <w:r w:rsidR="005543A0">
        <w:rPr>
          <w:rFonts w:ascii="Arial" w:hAnsi="Arial" w:cs="Arial"/>
          <w:sz w:val="20"/>
          <w:szCs w:val="20"/>
        </w:rPr>
        <w:t xml:space="preserve">and differing views </w:t>
      </w:r>
      <w:r w:rsidR="00786DBB">
        <w:rPr>
          <w:rFonts w:ascii="Arial" w:hAnsi="Arial" w:cs="Arial"/>
          <w:sz w:val="20"/>
          <w:szCs w:val="20"/>
        </w:rPr>
        <w:t>– to be developed</w:t>
      </w:r>
      <w:r w:rsidR="00C4142C">
        <w:rPr>
          <w:rFonts w:ascii="Arial" w:hAnsi="Arial" w:cs="Arial"/>
          <w:sz w:val="20"/>
          <w:szCs w:val="20"/>
        </w:rPr>
        <w:t>, continued</w:t>
      </w:r>
      <w:r w:rsidR="00786DBB">
        <w:rPr>
          <w:rFonts w:ascii="Arial" w:hAnsi="Arial" w:cs="Arial"/>
          <w:sz w:val="20"/>
          <w:szCs w:val="20"/>
        </w:rPr>
        <w:t xml:space="preserve"> and advocated. </w:t>
      </w:r>
    </w:p>
    <w:p w14:paraId="719DC2A3" w14:textId="77777777" w:rsidR="00786DBB" w:rsidRDefault="00786DBB" w:rsidP="00F27F33">
      <w:pPr>
        <w:spacing w:after="0" w:line="240" w:lineRule="auto"/>
        <w:jc w:val="both"/>
        <w:rPr>
          <w:rFonts w:ascii="Arial" w:hAnsi="Arial" w:cs="Arial"/>
          <w:sz w:val="20"/>
          <w:szCs w:val="20"/>
        </w:rPr>
      </w:pPr>
    </w:p>
    <w:p w14:paraId="28EAB5A4" w14:textId="51FE9D38" w:rsidR="00F27F33" w:rsidRPr="005A58BE" w:rsidRDefault="00AD158F" w:rsidP="00F27F33">
      <w:pPr>
        <w:spacing w:after="0" w:line="240" w:lineRule="auto"/>
        <w:jc w:val="both"/>
        <w:rPr>
          <w:rFonts w:ascii="Arial" w:hAnsi="Arial" w:cs="Arial"/>
          <w:sz w:val="20"/>
          <w:szCs w:val="20"/>
        </w:rPr>
      </w:pPr>
      <w:r>
        <w:rPr>
          <w:rFonts w:ascii="Arial" w:hAnsi="Arial" w:cs="Arial"/>
          <w:sz w:val="20"/>
          <w:szCs w:val="20"/>
        </w:rPr>
        <w:t>The specific functions of</w:t>
      </w:r>
      <w:r w:rsidR="009A25EB">
        <w:rPr>
          <w:rFonts w:ascii="Arial" w:hAnsi="Arial" w:cs="Arial"/>
          <w:sz w:val="20"/>
          <w:szCs w:val="20"/>
        </w:rPr>
        <w:t xml:space="preserve"> </w:t>
      </w:r>
      <w:r w:rsidR="00FE08F1">
        <w:rPr>
          <w:rFonts w:ascii="Arial" w:hAnsi="Arial" w:cs="Arial"/>
          <w:sz w:val="20"/>
          <w:szCs w:val="20"/>
        </w:rPr>
        <w:t>WSKRA</w:t>
      </w:r>
      <w:r w:rsidR="004A12C7" w:rsidRPr="005A58BE">
        <w:rPr>
          <w:rFonts w:ascii="Arial" w:hAnsi="Arial" w:cs="Arial"/>
          <w:sz w:val="20"/>
          <w:szCs w:val="20"/>
        </w:rPr>
        <w:t xml:space="preserve"> </w:t>
      </w:r>
      <w:r w:rsidR="00F27F33" w:rsidRPr="005A58BE">
        <w:rPr>
          <w:rFonts w:ascii="Arial" w:hAnsi="Arial" w:cs="Arial"/>
          <w:sz w:val="20"/>
          <w:szCs w:val="20"/>
        </w:rPr>
        <w:t>are to</w:t>
      </w:r>
      <w:r w:rsidR="00FE08F1">
        <w:rPr>
          <w:rFonts w:ascii="Arial" w:hAnsi="Arial" w:cs="Arial"/>
          <w:sz w:val="20"/>
          <w:szCs w:val="20"/>
        </w:rPr>
        <w:t>:</w:t>
      </w:r>
    </w:p>
    <w:p w14:paraId="7B8F4C21" w14:textId="3FFD3FF6" w:rsidR="004B4A02" w:rsidRDefault="00786DBB" w:rsidP="004A12C7">
      <w:pPr>
        <w:pStyle w:val="ListParagraph"/>
        <w:numPr>
          <w:ilvl w:val="0"/>
          <w:numId w:val="2"/>
        </w:numPr>
        <w:spacing w:before="120" w:after="0" w:line="240" w:lineRule="auto"/>
        <w:contextualSpacing w:val="0"/>
        <w:jc w:val="both"/>
        <w:rPr>
          <w:rFonts w:ascii="Arial" w:hAnsi="Arial" w:cs="Arial"/>
          <w:sz w:val="20"/>
          <w:szCs w:val="20"/>
        </w:rPr>
      </w:pPr>
      <w:r>
        <w:rPr>
          <w:rFonts w:ascii="Arial" w:hAnsi="Arial" w:cs="Arial"/>
          <w:sz w:val="20"/>
          <w:szCs w:val="20"/>
        </w:rPr>
        <w:t>Facilitate and l</w:t>
      </w:r>
      <w:r w:rsidR="005B50A2">
        <w:rPr>
          <w:rFonts w:ascii="Arial" w:hAnsi="Arial" w:cs="Arial"/>
          <w:sz w:val="20"/>
          <w:szCs w:val="20"/>
        </w:rPr>
        <w:t>ead</w:t>
      </w:r>
      <w:r w:rsidR="005B0CEA" w:rsidRPr="005A58BE">
        <w:rPr>
          <w:rFonts w:ascii="Arial" w:hAnsi="Arial" w:cs="Arial"/>
          <w:sz w:val="20"/>
          <w:szCs w:val="20"/>
        </w:rPr>
        <w:t xml:space="preserve"> </w:t>
      </w:r>
      <w:r w:rsidR="004B4A02">
        <w:rPr>
          <w:rFonts w:ascii="Arial" w:hAnsi="Arial" w:cs="Arial"/>
          <w:sz w:val="20"/>
          <w:szCs w:val="20"/>
        </w:rPr>
        <w:t>community discussion to</w:t>
      </w:r>
      <w:r w:rsidR="005B0CEA" w:rsidRPr="005A58BE">
        <w:rPr>
          <w:rFonts w:ascii="Arial" w:hAnsi="Arial" w:cs="Arial"/>
          <w:sz w:val="20"/>
          <w:szCs w:val="20"/>
        </w:rPr>
        <w:t xml:space="preserve"> </w:t>
      </w:r>
      <w:r w:rsidR="004B4A02">
        <w:rPr>
          <w:rFonts w:ascii="Arial" w:hAnsi="Arial" w:cs="Arial"/>
          <w:sz w:val="20"/>
          <w:szCs w:val="20"/>
        </w:rPr>
        <w:t>identify</w:t>
      </w:r>
      <w:r w:rsidR="00C4142C">
        <w:rPr>
          <w:rFonts w:ascii="Arial" w:hAnsi="Arial" w:cs="Arial"/>
          <w:sz w:val="20"/>
          <w:szCs w:val="20"/>
        </w:rPr>
        <w:t xml:space="preserve"> and evaluate</w:t>
      </w:r>
      <w:r w:rsidR="004B4A02">
        <w:rPr>
          <w:rFonts w:ascii="Arial" w:hAnsi="Arial" w:cs="Arial"/>
          <w:sz w:val="20"/>
          <w:szCs w:val="20"/>
        </w:rPr>
        <w:t xml:space="preserve"> issues critical to the effective renewal of the community.</w:t>
      </w:r>
    </w:p>
    <w:p w14:paraId="10FA5384" w14:textId="2971D22F" w:rsidR="004B4A02" w:rsidRDefault="004B4A02" w:rsidP="004A12C7">
      <w:pPr>
        <w:pStyle w:val="ListParagraph"/>
        <w:numPr>
          <w:ilvl w:val="0"/>
          <w:numId w:val="2"/>
        </w:numPr>
        <w:spacing w:before="120" w:after="0" w:line="240" w:lineRule="auto"/>
        <w:contextualSpacing w:val="0"/>
        <w:jc w:val="both"/>
        <w:rPr>
          <w:rFonts w:ascii="Arial" w:hAnsi="Arial" w:cs="Arial"/>
          <w:sz w:val="20"/>
          <w:szCs w:val="20"/>
        </w:rPr>
      </w:pPr>
      <w:r>
        <w:rPr>
          <w:rFonts w:ascii="Arial" w:hAnsi="Arial" w:cs="Arial"/>
          <w:sz w:val="20"/>
          <w:szCs w:val="20"/>
        </w:rPr>
        <w:t xml:space="preserve">Lead the </w:t>
      </w:r>
      <w:r w:rsidR="005B0CEA" w:rsidRPr="005A58BE">
        <w:rPr>
          <w:rFonts w:ascii="Arial" w:hAnsi="Arial" w:cs="Arial"/>
          <w:sz w:val="20"/>
          <w:szCs w:val="20"/>
        </w:rPr>
        <w:t>development</w:t>
      </w:r>
      <w:r>
        <w:rPr>
          <w:rFonts w:ascii="Arial" w:hAnsi="Arial" w:cs="Arial"/>
          <w:sz w:val="20"/>
          <w:szCs w:val="20"/>
        </w:rPr>
        <w:t xml:space="preserve"> and adoption </w:t>
      </w:r>
      <w:r w:rsidR="005B0CEA" w:rsidRPr="005A58BE">
        <w:rPr>
          <w:rFonts w:ascii="Arial" w:hAnsi="Arial" w:cs="Arial"/>
          <w:sz w:val="20"/>
          <w:szCs w:val="20"/>
        </w:rPr>
        <w:t>of</w:t>
      </w:r>
      <w:r w:rsidR="000D35BE" w:rsidRPr="005A58BE">
        <w:rPr>
          <w:rFonts w:ascii="Arial" w:hAnsi="Arial" w:cs="Arial"/>
          <w:sz w:val="20"/>
          <w:szCs w:val="20"/>
        </w:rPr>
        <w:t xml:space="preserve"> </w:t>
      </w:r>
      <w:r w:rsidR="00BF4D0F">
        <w:rPr>
          <w:rFonts w:ascii="Arial" w:hAnsi="Arial" w:cs="Arial"/>
          <w:sz w:val="20"/>
          <w:szCs w:val="20"/>
        </w:rPr>
        <w:t>p</w:t>
      </w:r>
      <w:r w:rsidR="004A12C7" w:rsidRPr="005A58BE">
        <w:rPr>
          <w:rFonts w:ascii="Arial" w:hAnsi="Arial" w:cs="Arial"/>
          <w:sz w:val="20"/>
          <w:szCs w:val="20"/>
        </w:rPr>
        <w:t>lan</w:t>
      </w:r>
      <w:r w:rsidR="00A93676" w:rsidRPr="005A58BE">
        <w:rPr>
          <w:rFonts w:ascii="Arial" w:hAnsi="Arial" w:cs="Arial"/>
          <w:sz w:val="20"/>
          <w:szCs w:val="20"/>
        </w:rPr>
        <w:t>s</w:t>
      </w:r>
      <w:r w:rsidR="004A12C7" w:rsidRPr="005A58BE">
        <w:rPr>
          <w:rFonts w:ascii="Arial" w:hAnsi="Arial" w:cs="Arial"/>
          <w:sz w:val="20"/>
          <w:szCs w:val="20"/>
        </w:rPr>
        <w:t xml:space="preserve"> </w:t>
      </w:r>
      <w:r>
        <w:rPr>
          <w:rFonts w:ascii="Arial" w:hAnsi="Arial" w:cs="Arial"/>
          <w:sz w:val="20"/>
          <w:szCs w:val="20"/>
        </w:rPr>
        <w:t xml:space="preserve">that outline </w:t>
      </w:r>
      <w:r w:rsidR="004A12C7" w:rsidRPr="005A58BE">
        <w:rPr>
          <w:rFonts w:ascii="Arial" w:hAnsi="Arial" w:cs="Arial"/>
          <w:sz w:val="20"/>
          <w:szCs w:val="20"/>
        </w:rPr>
        <w:t xml:space="preserve">all actions necessary to </w:t>
      </w:r>
      <w:r>
        <w:rPr>
          <w:rFonts w:ascii="Arial" w:hAnsi="Arial" w:cs="Arial"/>
          <w:sz w:val="20"/>
          <w:szCs w:val="20"/>
        </w:rPr>
        <w:t>address identified issues.</w:t>
      </w:r>
    </w:p>
    <w:p w14:paraId="3825158F" w14:textId="3171AACC" w:rsidR="00BA7B38" w:rsidRDefault="004B4A02" w:rsidP="004A12C7">
      <w:pPr>
        <w:pStyle w:val="ListParagraph"/>
        <w:numPr>
          <w:ilvl w:val="0"/>
          <w:numId w:val="2"/>
        </w:numPr>
        <w:spacing w:before="120" w:after="0" w:line="240" w:lineRule="auto"/>
        <w:contextualSpacing w:val="0"/>
        <w:jc w:val="both"/>
        <w:rPr>
          <w:rFonts w:ascii="Arial" w:hAnsi="Arial" w:cs="Arial"/>
          <w:sz w:val="20"/>
          <w:szCs w:val="20"/>
        </w:rPr>
      </w:pPr>
      <w:r>
        <w:rPr>
          <w:rFonts w:ascii="Arial" w:hAnsi="Arial" w:cs="Arial"/>
          <w:sz w:val="20"/>
          <w:szCs w:val="20"/>
        </w:rPr>
        <w:t xml:space="preserve">Monitor </w:t>
      </w:r>
      <w:r w:rsidR="001C3EA9">
        <w:rPr>
          <w:rFonts w:ascii="Arial" w:hAnsi="Arial" w:cs="Arial"/>
          <w:sz w:val="20"/>
          <w:szCs w:val="20"/>
        </w:rPr>
        <w:t xml:space="preserve">the </w:t>
      </w:r>
      <w:r>
        <w:rPr>
          <w:rFonts w:ascii="Arial" w:hAnsi="Arial" w:cs="Arial"/>
          <w:sz w:val="20"/>
          <w:szCs w:val="20"/>
        </w:rPr>
        <w:t>implementation of renewal actions so they are</w:t>
      </w:r>
      <w:r w:rsidR="004A12C7" w:rsidRPr="005A58BE">
        <w:rPr>
          <w:rFonts w:ascii="Arial" w:hAnsi="Arial" w:cs="Arial"/>
          <w:sz w:val="20"/>
          <w:szCs w:val="20"/>
        </w:rPr>
        <w:t xml:space="preserve"> undertaken in a</w:t>
      </w:r>
      <w:r w:rsidR="005B50A2">
        <w:rPr>
          <w:rFonts w:ascii="Arial" w:hAnsi="Arial" w:cs="Arial"/>
          <w:sz w:val="20"/>
          <w:szCs w:val="20"/>
        </w:rPr>
        <w:t>n appropriate,</w:t>
      </w:r>
      <w:r w:rsidR="004A12C7" w:rsidRPr="005A58BE">
        <w:rPr>
          <w:rFonts w:ascii="Arial" w:hAnsi="Arial" w:cs="Arial"/>
          <w:sz w:val="20"/>
          <w:szCs w:val="20"/>
        </w:rPr>
        <w:t xml:space="preserve"> systematic, effective and timely manner</w:t>
      </w:r>
      <w:r>
        <w:rPr>
          <w:rFonts w:ascii="Arial" w:hAnsi="Arial" w:cs="Arial"/>
          <w:sz w:val="20"/>
          <w:szCs w:val="20"/>
        </w:rPr>
        <w:t>.</w:t>
      </w:r>
    </w:p>
    <w:p w14:paraId="231AA0BE" w14:textId="06BA67A1" w:rsidR="00BA7B38" w:rsidRPr="005A58BE" w:rsidRDefault="00FE08F1" w:rsidP="00BA7B38">
      <w:pPr>
        <w:pStyle w:val="ListParagraph"/>
        <w:numPr>
          <w:ilvl w:val="0"/>
          <w:numId w:val="2"/>
        </w:numPr>
        <w:spacing w:before="120" w:after="0" w:line="240" w:lineRule="auto"/>
        <w:contextualSpacing w:val="0"/>
        <w:jc w:val="both"/>
        <w:rPr>
          <w:rFonts w:ascii="Arial" w:hAnsi="Arial" w:cs="Arial"/>
          <w:sz w:val="20"/>
          <w:szCs w:val="20"/>
        </w:rPr>
      </w:pPr>
      <w:r>
        <w:rPr>
          <w:rFonts w:ascii="Arial" w:hAnsi="Arial" w:cs="Arial"/>
          <w:sz w:val="20"/>
          <w:szCs w:val="20"/>
        </w:rPr>
        <w:t>Ensure</w:t>
      </w:r>
      <w:r w:rsidR="00BA7B38">
        <w:rPr>
          <w:rFonts w:ascii="Arial" w:hAnsi="Arial" w:cs="Arial"/>
          <w:sz w:val="20"/>
          <w:szCs w:val="20"/>
        </w:rPr>
        <w:t xml:space="preserve"> </w:t>
      </w:r>
      <w:r w:rsidR="00BA7B38" w:rsidRPr="005A58BE">
        <w:rPr>
          <w:rFonts w:ascii="Arial" w:hAnsi="Arial" w:cs="Arial"/>
          <w:sz w:val="20"/>
          <w:szCs w:val="20"/>
        </w:rPr>
        <w:t xml:space="preserve">actions are flexible and responsive to emerging community needs, </w:t>
      </w:r>
      <w:r w:rsidR="00BA7B38" w:rsidRPr="005A58BE">
        <w:rPr>
          <w:rFonts w:ascii="Arial" w:eastAsia="Times New Roman" w:hAnsi="Arial" w:cs="Arial"/>
          <w:sz w:val="20"/>
          <w:szCs w:val="20"/>
        </w:rPr>
        <w:t>trends and relevant issues</w:t>
      </w:r>
      <w:r w:rsidR="00BA7B38">
        <w:rPr>
          <w:rFonts w:ascii="Arial" w:hAnsi="Arial" w:cs="Arial"/>
          <w:sz w:val="20"/>
          <w:szCs w:val="20"/>
        </w:rPr>
        <w:t>.</w:t>
      </w:r>
    </w:p>
    <w:p w14:paraId="4F472AF8" w14:textId="7EBEF344" w:rsidR="004A12C7" w:rsidRPr="00DA7879" w:rsidRDefault="00BA7B38" w:rsidP="00BA7B38">
      <w:pPr>
        <w:pStyle w:val="ListParagraph"/>
        <w:numPr>
          <w:ilvl w:val="0"/>
          <w:numId w:val="2"/>
        </w:numPr>
        <w:spacing w:before="120" w:after="0" w:line="240" w:lineRule="auto"/>
        <w:contextualSpacing w:val="0"/>
        <w:jc w:val="both"/>
        <w:rPr>
          <w:rFonts w:ascii="Arial" w:hAnsi="Arial" w:cs="Arial"/>
          <w:sz w:val="20"/>
          <w:szCs w:val="20"/>
        </w:rPr>
      </w:pPr>
      <w:r w:rsidRPr="005A58BE">
        <w:rPr>
          <w:rFonts w:ascii="Arial" w:hAnsi="Arial" w:cs="Arial"/>
          <w:sz w:val="20"/>
          <w:szCs w:val="20"/>
        </w:rPr>
        <w:t xml:space="preserve">Highlight areas of </w:t>
      </w:r>
      <w:r>
        <w:rPr>
          <w:rFonts w:ascii="Arial" w:hAnsi="Arial" w:cs="Arial"/>
          <w:sz w:val="20"/>
          <w:szCs w:val="20"/>
        </w:rPr>
        <w:t xml:space="preserve">unmet </w:t>
      </w:r>
      <w:r w:rsidRPr="005A58BE">
        <w:rPr>
          <w:rFonts w:ascii="Arial" w:hAnsi="Arial" w:cs="Arial"/>
          <w:sz w:val="20"/>
          <w:szCs w:val="20"/>
        </w:rPr>
        <w:t xml:space="preserve">need for any additional resources or actions to </w:t>
      </w:r>
      <w:r>
        <w:rPr>
          <w:rFonts w:ascii="Arial" w:hAnsi="Arial" w:cs="Arial"/>
          <w:sz w:val="20"/>
          <w:szCs w:val="20"/>
        </w:rPr>
        <w:t>assist community renewal.</w:t>
      </w:r>
    </w:p>
    <w:p w14:paraId="614B0774" w14:textId="6457A550" w:rsidR="00B13354" w:rsidRDefault="00BF4D0F" w:rsidP="004A12C7">
      <w:pPr>
        <w:pStyle w:val="ListParagraph"/>
        <w:numPr>
          <w:ilvl w:val="0"/>
          <w:numId w:val="2"/>
        </w:numPr>
        <w:spacing w:before="120" w:after="0" w:line="240" w:lineRule="auto"/>
        <w:contextualSpacing w:val="0"/>
        <w:jc w:val="both"/>
        <w:rPr>
          <w:rFonts w:ascii="Arial" w:hAnsi="Arial" w:cs="Arial"/>
          <w:sz w:val="20"/>
          <w:szCs w:val="20"/>
        </w:rPr>
      </w:pPr>
      <w:r>
        <w:rPr>
          <w:rFonts w:ascii="Arial" w:hAnsi="Arial" w:cs="Arial"/>
          <w:sz w:val="20"/>
          <w:szCs w:val="20"/>
        </w:rPr>
        <w:lastRenderedPageBreak/>
        <w:t>Review the current</w:t>
      </w:r>
      <w:r w:rsidR="00930B5E">
        <w:rPr>
          <w:rFonts w:ascii="Arial" w:hAnsi="Arial" w:cs="Arial"/>
          <w:sz w:val="20"/>
          <w:szCs w:val="20"/>
        </w:rPr>
        <w:t xml:space="preserve"> Renewal Plan</w:t>
      </w:r>
      <w:r w:rsidR="006E6818">
        <w:rPr>
          <w:rFonts w:ascii="Arial" w:hAnsi="Arial" w:cs="Arial"/>
          <w:sz w:val="20"/>
          <w:szCs w:val="20"/>
        </w:rPr>
        <w:t>, facilitate the inclusion of matters relating to Kennett River</w:t>
      </w:r>
      <w:r w:rsidR="00930B5E">
        <w:rPr>
          <w:rFonts w:ascii="Arial" w:hAnsi="Arial" w:cs="Arial"/>
          <w:sz w:val="20"/>
          <w:szCs w:val="20"/>
        </w:rPr>
        <w:t xml:space="preserve"> </w:t>
      </w:r>
      <w:r>
        <w:rPr>
          <w:rFonts w:ascii="Arial" w:hAnsi="Arial" w:cs="Arial"/>
          <w:sz w:val="20"/>
          <w:szCs w:val="20"/>
        </w:rPr>
        <w:t>and co-ordinate</w:t>
      </w:r>
      <w:r w:rsidR="001C3EA9">
        <w:rPr>
          <w:rFonts w:ascii="Arial" w:hAnsi="Arial" w:cs="Arial"/>
          <w:sz w:val="20"/>
          <w:szCs w:val="20"/>
        </w:rPr>
        <w:t xml:space="preserve"> the </w:t>
      </w:r>
      <w:r>
        <w:rPr>
          <w:rFonts w:ascii="Arial" w:hAnsi="Arial" w:cs="Arial"/>
          <w:sz w:val="20"/>
          <w:szCs w:val="20"/>
        </w:rPr>
        <w:t>development of</w:t>
      </w:r>
      <w:r w:rsidR="004B4A02">
        <w:rPr>
          <w:rFonts w:ascii="Arial" w:hAnsi="Arial" w:cs="Arial"/>
          <w:sz w:val="20"/>
          <w:szCs w:val="20"/>
        </w:rPr>
        <w:t xml:space="preserve"> </w:t>
      </w:r>
      <w:r w:rsidR="00BA7B38">
        <w:rPr>
          <w:rFonts w:ascii="Arial" w:hAnsi="Arial" w:cs="Arial"/>
          <w:sz w:val="20"/>
          <w:szCs w:val="20"/>
        </w:rPr>
        <w:t xml:space="preserve">subsequent </w:t>
      </w:r>
      <w:r w:rsidR="004B4A02">
        <w:rPr>
          <w:rFonts w:ascii="Arial" w:hAnsi="Arial" w:cs="Arial"/>
          <w:sz w:val="20"/>
          <w:szCs w:val="20"/>
        </w:rPr>
        <w:t>updates to it</w:t>
      </w:r>
      <w:r w:rsidR="006E6818">
        <w:rPr>
          <w:rFonts w:ascii="Arial" w:hAnsi="Arial" w:cs="Arial"/>
          <w:sz w:val="20"/>
          <w:szCs w:val="20"/>
        </w:rPr>
        <w:t>.</w:t>
      </w:r>
      <w:r w:rsidR="007A0F0D">
        <w:rPr>
          <w:rFonts w:ascii="Arial" w:hAnsi="Arial" w:cs="Arial"/>
          <w:sz w:val="20"/>
          <w:szCs w:val="20"/>
        </w:rPr>
        <w:t xml:space="preserve"> </w:t>
      </w:r>
    </w:p>
    <w:p w14:paraId="0A2AF6EB" w14:textId="7DE2C23A" w:rsidR="00BF4D0F" w:rsidRPr="005A58BE" w:rsidRDefault="00B13354" w:rsidP="004A12C7">
      <w:pPr>
        <w:pStyle w:val="ListParagraph"/>
        <w:numPr>
          <w:ilvl w:val="0"/>
          <w:numId w:val="2"/>
        </w:numPr>
        <w:spacing w:before="120" w:after="0" w:line="240" w:lineRule="auto"/>
        <w:contextualSpacing w:val="0"/>
        <w:jc w:val="both"/>
        <w:rPr>
          <w:rFonts w:ascii="Arial" w:hAnsi="Arial" w:cs="Arial"/>
          <w:sz w:val="20"/>
          <w:szCs w:val="20"/>
        </w:rPr>
      </w:pPr>
      <w:r>
        <w:rPr>
          <w:rFonts w:ascii="Arial" w:hAnsi="Arial" w:cs="Arial"/>
          <w:sz w:val="20"/>
          <w:szCs w:val="20"/>
        </w:rPr>
        <w:t xml:space="preserve">Advocate with </w:t>
      </w:r>
      <w:r w:rsidR="00930B5E">
        <w:rPr>
          <w:rFonts w:ascii="Arial" w:hAnsi="Arial" w:cs="Arial"/>
          <w:sz w:val="20"/>
          <w:szCs w:val="20"/>
        </w:rPr>
        <w:t>COS and relevant State and C</w:t>
      </w:r>
      <w:r w:rsidR="00BF4D0F">
        <w:rPr>
          <w:rFonts w:ascii="Arial" w:hAnsi="Arial" w:cs="Arial"/>
          <w:sz w:val="20"/>
          <w:szCs w:val="20"/>
        </w:rPr>
        <w:t>ommonwealth</w:t>
      </w:r>
      <w:r>
        <w:rPr>
          <w:rFonts w:ascii="Arial" w:hAnsi="Arial" w:cs="Arial"/>
          <w:sz w:val="20"/>
          <w:szCs w:val="20"/>
        </w:rPr>
        <w:t xml:space="preserve"> agencies for the implementation of identified renewal activities that are within their respective areas of responsibility.</w:t>
      </w:r>
    </w:p>
    <w:p w14:paraId="2D4F5270" w14:textId="5FF4CF05" w:rsidR="004A12C7" w:rsidRPr="005A58BE" w:rsidRDefault="00A93676" w:rsidP="004A12C7">
      <w:pPr>
        <w:pStyle w:val="ListParagraph"/>
        <w:numPr>
          <w:ilvl w:val="0"/>
          <w:numId w:val="2"/>
        </w:numPr>
        <w:spacing w:before="120" w:after="0" w:line="240" w:lineRule="auto"/>
        <w:contextualSpacing w:val="0"/>
        <w:jc w:val="both"/>
        <w:rPr>
          <w:rFonts w:ascii="Arial" w:hAnsi="Arial" w:cs="Arial"/>
          <w:sz w:val="20"/>
          <w:szCs w:val="20"/>
        </w:rPr>
      </w:pPr>
      <w:r w:rsidRPr="005A58BE">
        <w:rPr>
          <w:rFonts w:ascii="Arial" w:hAnsi="Arial" w:cs="Arial"/>
          <w:sz w:val="20"/>
          <w:szCs w:val="20"/>
        </w:rPr>
        <w:t>Provide</w:t>
      </w:r>
      <w:r w:rsidR="00F27F33" w:rsidRPr="005A58BE">
        <w:rPr>
          <w:rFonts w:ascii="Arial" w:hAnsi="Arial" w:cs="Arial"/>
          <w:sz w:val="20"/>
          <w:szCs w:val="20"/>
        </w:rPr>
        <w:t xml:space="preserve"> </w:t>
      </w:r>
      <w:r w:rsidR="00B13354">
        <w:rPr>
          <w:rFonts w:ascii="Arial" w:hAnsi="Arial" w:cs="Arial"/>
          <w:sz w:val="20"/>
          <w:szCs w:val="20"/>
        </w:rPr>
        <w:t xml:space="preserve">updates and </w:t>
      </w:r>
      <w:r w:rsidR="00FE08F1">
        <w:rPr>
          <w:rFonts w:ascii="Arial" w:hAnsi="Arial" w:cs="Arial"/>
          <w:sz w:val="20"/>
          <w:szCs w:val="20"/>
        </w:rPr>
        <w:t>advice</w:t>
      </w:r>
      <w:r w:rsidR="00FE08F1" w:rsidRPr="005A58BE">
        <w:rPr>
          <w:rFonts w:ascii="Arial" w:hAnsi="Arial" w:cs="Arial"/>
          <w:sz w:val="20"/>
          <w:szCs w:val="20"/>
        </w:rPr>
        <w:t xml:space="preserve"> </w:t>
      </w:r>
      <w:r w:rsidR="00F27F33" w:rsidRPr="005A58BE">
        <w:rPr>
          <w:rFonts w:ascii="Arial" w:hAnsi="Arial" w:cs="Arial"/>
          <w:sz w:val="20"/>
          <w:szCs w:val="20"/>
        </w:rPr>
        <w:t>on</w:t>
      </w:r>
      <w:r w:rsidR="004A12C7" w:rsidRPr="005A58BE">
        <w:rPr>
          <w:rFonts w:ascii="Arial" w:hAnsi="Arial" w:cs="Arial"/>
          <w:sz w:val="20"/>
          <w:szCs w:val="20"/>
        </w:rPr>
        <w:t xml:space="preserve"> the implementation of </w:t>
      </w:r>
      <w:r w:rsidR="00CB3D7C">
        <w:rPr>
          <w:rFonts w:ascii="Arial" w:hAnsi="Arial" w:cs="Arial"/>
          <w:sz w:val="20"/>
          <w:szCs w:val="20"/>
        </w:rPr>
        <w:t xml:space="preserve">Renewal Plan </w:t>
      </w:r>
      <w:r w:rsidR="00B13354">
        <w:rPr>
          <w:rFonts w:ascii="Arial" w:hAnsi="Arial" w:cs="Arial"/>
          <w:sz w:val="20"/>
          <w:szCs w:val="20"/>
        </w:rPr>
        <w:t xml:space="preserve">actions and </w:t>
      </w:r>
      <w:r w:rsidR="00CB3D7C">
        <w:rPr>
          <w:rFonts w:ascii="Arial" w:hAnsi="Arial" w:cs="Arial"/>
          <w:sz w:val="20"/>
          <w:szCs w:val="20"/>
        </w:rPr>
        <w:t>initiatives</w:t>
      </w:r>
      <w:r w:rsidR="00864CD2">
        <w:rPr>
          <w:rFonts w:ascii="Arial" w:hAnsi="Arial" w:cs="Arial"/>
          <w:sz w:val="20"/>
          <w:szCs w:val="20"/>
        </w:rPr>
        <w:t xml:space="preserve"> to </w:t>
      </w:r>
      <w:r w:rsidR="00B13354">
        <w:rPr>
          <w:rFonts w:ascii="Arial" w:hAnsi="Arial" w:cs="Arial"/>
          <w:sz w:val="20"/>
          <w:szCs w:val="20"/>
        </w:rPr>
        <w:t xml:space="preserve">the community and </w:t>
      </w:r>
      <w:r w:rsidR="00864CD2">
        <w:rPr>
          <w:rFonts w:ascii="Arial" w:hAnsi="Arial" w:cs="Arial"/>
          <w:sz w:val="20"/>
          <w:szCs w:val="20"/>
        </w:rPr>
        <w:t xml:space="preserve">key </w:t>
      </w:r>
      <w:r w:rsidR="00BA7B38">
        <w:rPr>
          <w:rFonts w:ascii="Arial" w:hAnsi="Arial" w:cs="Arial"/>
          <w:sz w:val="20"/>
          <w:szCs w:val="20"/>
        </w:rPr>
        <w:t xml:space="preserve">government </w:t>
      </w:r>
      <w:r w:rsidR="00864CD2">
        <w:rPr>
          <w:rFonts w:ascii="Arial" w:hAnsi="Arial" w:cs="Arial"/>
          <w:sz w:val="20"/>
          <w:szCs w:val="20"/>
        </w:rPr>
        <w:t>agencie</w:t>
      </w:r>
      <w:r w:rsidR="00B13354">
        <w:rPr>
          <w:rFonts w:ascii="Arial" w:hAnsi="Arial" w:cs="Arial"/>
          <w:sz w:val="20"/>
          <w:szCs w:val="20"/>
        </w:rPr>
        <w:t>s.</w:t>
      </w:r>
      <w:r w:rsidR="004A12C7" w:rsidRPr="005A58BE">
        <w:rPr>
          <w:rFonts w:ascii="Arial" w:hAnsi="Arial" w:cs="Arial"/>
          <w:sz w:val="20"/>
          <w:szCs w:val="20"/>
        </w:rPr>
        <w:t xml:space="preserve"> </w:t>
      </w:r>
    </w:p>
    <w:p w14:paraId="571A6DF3" w14:textId="738139A9" w:rsidR="00F50616" w:rsidRPr="005A58BE" w:rsidRDefault="00E631BB" w:rsidP="004A12C7">
      <w:pPr>
        <w:pStyle w:val="ListParagraph"/>
        <w:numPr>
          <w:ilvl w:val="0"/>
          <w:numId w:val="2"/>
        </w:numPr>
        <w:spacing w:before="120" w:after="0" w:line="240" w:lineRule="auto"/>
        <w:contextualSpacing w:val="0"/>
        <w:jc w:val="both"/>
        <w:rPr>
          <w:rFonts w:ascii="Arial" w:hAnsi="Arial" w:cs="Arial"/>
          <w:sz w:val="20"/>
          <w:szCs w:val="20"/>
        </w:rPr>
      </w:pPr>
      <w:r w:rsidRPr="005A58BE">
        <w:rPr>
          <w:rFonts w:ascii="Arial" w:hAnsi="Arial" w:cs="Arial"/>
          <w:sz w:val="20"/>
          <w:szCs w:val="20"/>
        </w:rPr>
        <w:t xml:space="preserve">Receive reports </w:t>
      </w:r>
      <w:r w:rsidR="00930B5E">
        <w:rPr>
          <w:rFonts w:ascii="Arial" w:hAnsi="Arial" w:cs="Arial"/>
          <w:sz w:val="20"/>
          <w:szCs w:val="20"/>
        </w:rPr>
        <w:t>from COS and G</w:t>
      </w:r>
      <w:r w:rsidR="00CB3D7C">
        <w:rPr>
          <w:rFonts w:ascii="Arial" w:hAnsi="Arial" w:cs="Arial"/>
          <w:sz w:val="20"/>
          <w:szCs w:val="20"/>
        </w:rPr>
        <w:t xml:space="preserve">overnment agencies </w:t>
      </w:r>
      <w:r w:rsidRPr="005A58BE">
        <w:rPr>
          <w:rFonts w:ascii="Arial" w:hAnsi="Arial" w:cs="Arial"/>
          <w:sz w:val="20"/>
          <w:szCs w:val="20"/>
        </w:rPr>
        <w:t xml:space="preserve">on the </w:t>
      </w:r>
      <w:r w:rsidR="004A12C7" w:rsidRPr="005A58BE">
        <w:rPr>
          <w:rFonts w:ascii="Arial" w:hAnsi="Arial" w:cs="Arial"/>
          <w:sz w:val="20"/>
          <w:szCs w:val="20"/>
        </w:rPr>
        <w:t xml:space="preserve">progress </w:t>
      </w:r>
      <w:r w:rsidR="00F37233">
        <w:rPr>
          <w:rFonts w:ascii="Arial" w:hAnsi="Arial" w:cs="Arial"/>
          <w:sz w:val="20"/>
          <w:szCs w:val="20"/>
        </w:rPr>
        <w:t>of initiatives in the Renewal Plan</w:t>
      </w:r>
      <w:r w:rsidR="00B13354">
        <w:rPr>
          <w:rFonts w:ascii="Arial" w:hAnsi="Arial" w:cs="Arial"/>
          <w:sz w:val="20"/>
          <w:szCs w:val="20"/>
        </w:rPr>
        <w:t>.</w:t>
      </w:r>
      <w:r w:rsidR="00F50616" w:rsidRPr="005A58BE">
        <w:rPr>
          <w:rFonts w:ascii="Arial" w:hAnsi="Arial" w:cs="Arial"/>
          <w:sz w:val="20"/>
          <w:szCs w:val="20"/>
        </w:rPr>
        <w:t xml:space="preserve"> </w:t>
      </w:r>
    </w:p>
    <w:p w14:paraId="58E135EC" w14:textId="55FB3076" w:rsidR="00F82C7D" w:rsidRPr="005A58BE" w:rsidRDefault="00F82C7D" w:rsidP="005B0CEA">
      <w:pPr>
        <w:pStyle w:val="ListParagraph"/>
        <w:numPr>
          <w:ilvl w:val="0"/>
          <w:numId w:val="2"/>
        </w:numPr>
        <w:spacing w:before="120" w:after="0" w:line="240" w:lineRule="auto"/>
        <w:contextualSpacing w:val="0"/>
        <w:jc w:val="both"/>
        <w:rPr>
          <w:rFonts w:ascii="Arial" w:hAnsi="Arial" w:cs="Arial"/>
          <w:sz w:val="20"/>
          <w:szCs w:val="20"/>
        </w:rPr>
      </w:pPr>
      <w:r>
        <w:rPr>
          <w:rFonts w:ascii="Arial" w:eastAsia="Times New Roman" w:hAnsi="Arial" w:cs="Arial"/>
          <w:sz w:val="20"/>
          <w:szCs w:val="20"/>
        </w:rPr>
        <w:t>Provide quarterly updates on the implementation of Renewal Plan initiati</w:t>
      </w:r>
      <w:r w:rsidR="00AB5BC8">
        <w:rPr>
          <w:rFonts w:ascii="Arial" w:eastAsia="Times New Roman" w:hAnsi="Arial" w:cs="Arial"/>
          <w:sz w:val="20"/>
          <w:szCs w:val="20"/>
        </w:rPr>
        <w:t xml:space="preserve">ves and any emerging issues to </w:t>
      </w:r>
      <w:r w:rsidR="00FE08F1">
        <w:rPr>
          <w:rFonts w:ascii="Arial" w:eastAsia="Times New Roman" w:hAnsi="Arial" w:cs="Arial"/>
          <w:sz w:val="20"/>
          <w:szCs w:val="20"/>
        </w:rPr>
        <w:t xml:space="preserve">the </w:t>
      </w:r>
      <w:r>
        <w:rPr>
          <w:rFonts w:ascii="Arial" w:eastAsia="Times New Roman" w:hAnsi="Arial" w:cs="Arial"/>
          <w:sz w:val="20"/>
          <w:szCs w:val="20"/>
        </w:rPr>
        <w:t xml:space="preserve">Minister </w:t>
      </w:r>
      <w:r w:rsidR="00B5573D">
        <w:rPr>
          <w:rFonts w:ascii="Arial" w:eastAsia="Times New Roman" w:hAnsi="Arial" w:cs="Arial"/>
          <w:sz w:val="20"/>
          <w:szCs w:val="20"/>
        </w:rPr>
        <w:t>with</w:t>
      </w:r>
      <w:r>
        <w:rPr>
          <w:rFonts w:ascii="Arial" w:eastAsia="Times New Roman" w:hAnsi="Arial" w:cs="Arial"/>
          <w:sz w:val="20"/>
          <w:szCs w:val="20"/>
        </w:rPr>
        <w:t xml:space="preserve"> oversight responsibility for the recover</w:t>
      </w:r>
      <w:r w:rsidR="00786DBB">
        <w:rPr>
          <w:rFonts w:ascii="Arial" w:eastAsia="Times New Roman" w:hAnsi="Arial" w:cs="Arial"/>
          <w:sz w:val="20"/>
          <w:szCs w:val="20"/>
        </w:rPr>
        <w:t>y of the community</w:t>
      </w:r>
      <w:r w:rsidR="00930B5E">
        <w:rPr>
          <w:rFonts w:ascii="Arial" w:eastAsia="Times New Roman" w:hAnsi="Arial" w:cs="Arial"/>
          <w:sz w:val="20"/>
          <w:szCs w:val="20"/>
        </w:rPr>
        <w:t xml:space="preserve"> and arrange briefings with ministerial staff as necessary and appropriate.</w:t>
      </w:r>
    </w:p>
    <w:p w14:paraId="52DE8935" w14:textId="77777777" w:rsidR="007922BF" w:rsidRPr="005A58BE" w:rsidRDefault="007922BF" w:rsidP="006A489A">
      <w:pPr>
        <w:tabs>
          <w:tab w:val="num" w:pos="1260"/>
        </w:tabs>
        <w:spacing w:before="120" w:after="0" w:line="240" w:lineRule="auto"/>
        <w:jc w:val="both"/>
        <w:rPr>
          <w:rFonts w:ascii="Arial" w:hAnsi="Arial" w:cs="Arial"/>
          <w:b/>
          <w:sz w:val="20"/>
          <w:szCs w:val="20"/>
        </w:rPr>
      </w:pPr>
    </w:p>
    <w:p w14:paraId="3E42945D" w14:textId="77777777" w:rsidR="00F27F33" w:rsidRPr="005A58BE" w:rsidRDefault="00F27F33" w:rsidP="005A58BE">
      <w:pPr>
        <w:pStyle w:val="ListParagraph"/>
        <w:numPr>
          <w:ilvl w:val="0"/>
          <w:numId w:val="12"/>
        </w:numPr>
        <w:tabs>
          <w:tab w:val="num" w:pos="1260"/>
        </w:tabs>
        <w:spacing w:before="120" w:after="0" w:line="240" w:lineRule="auto"/>
        <w:ind w:left="406" w:hanging="392"/>
        <w:jc w:val="both"/>
        <w:rPr>
          <w:rFonts w:ascii="Arial" w:hAnsi="Arial" w:cs="Arial"/>
          <w:b/>
          <w:sz w:val="20"/>
          <w:szCs w:val="20"/>
        </w:rPr>
      </w:pPr>
      <w:r w:rsidRPr="005A58BE">
        <w:rPr>
          <w:rFonts w:ascii="Arial" w:hAnsi="Arial" w:cs="Arial"/>
          <w:b/>
          <w:sz w:val="20"/>
          <w:szCs w:val="20"/>
        </w:rPr>
        <w:t>C</w:t>
      </w:r>
      <w:r w:rsidR="00727B2D">
        <w:rPr>
          <w:rFonts w:ascii="Arial" w:hAnsi="Arial" w:cs="Arial"/>
          <w:b/>
          <w:sz w:val="20"/>
          <w:szCs w:val="20"/>
        </w:rPr>
        <w:t>ommittee</w:t>
      </w:r>
      <w:r w:rsidRPr="005A58BE">
        <w:rPr>
          <w:rFonts w:ascii="Arial" w:hAnsi="Arial" w:cs="Arial"/>
          <w:b/>
          <w:sz w:val="20"/>
          <w:szCs w:val="20"/>
        </w:rPr>
        <w:t xml:space="preserve"> members</w:t>
      </w:r>
    </w:p>
    <w:p w14:paraId="640EFB7C" w14:textId="26E78596" w:rsidR="00F27F33" w:rsidRPr="005A58BE" w:rsidRDefault="00FE08F1" w:rsidP="006A489A">
      <w:pPr>
        <w:tabs>
          <w:tab w:val="num" w:pos="1260"/>
        </w:tabs>
        <w:spacing w:before="120" w:after="0" w:line="240" w:lineRule="auto"/>
        <w:jc w:val="both"/>
        <w:rPr>
          <w:rFonts w:ascii="Arial" w:hAnsi="Arial" w:cs="Arial"/>
          <w:sz w:val="20"/>
          <w:szCs w:val="20"/>
        </w:rPr>
      </w:pPr>
      <w:r>
        <w:rPr>
          <w:rFonts w:ascii="Arial" w:hAnsi="Arial" w:cs="Arial"/>
          <w:sz w:val="20"/>
          <w:szCs w:val="20"/>
        </w:rPr>
        <w:t>M</w:t>
      </w:r>
      <w:r w:rsidR="00F27F33" w:rsidRPr="005A58BE">
        <w:rPr>
          <w:rFonts w:ascii="Arial" w:hAnsi="Arial" w:cs="Arial"/>
          <w:sz w:val="20"/>
          <w:szCs w:val="20"/>
        </w:rPr>
        <w:t xml:space="preserve">embers of the </w:t>
      </w:r>
      <w:r>
        <w:rPr>
          <w:rFonts w:ascii="Arial" w:hAnsi="Arial" w:cs="Arial"/>
          <w:sz w:val="20"/>
          <w:szCs w:val="20"/>
        </w:rPr>
        <w:t>WSKRA C</w:t>
      </w:r>
      <w:r w:rsidR="002D133E" w:rsidRPr="005A58BE">
        <w:rPr>
          <w:rFonts w:ascii="Arial" w:hAnsi="Arial" w:cs="Arial"/>
          <w:sz w:val="20"/>
          <w:szCs w:val="20"/>
        </w:rPr>
        <w:t>ommittee</w:t>
      </w:r>
      <w:r w:rsidR="00C952BC" w:rsidRPr="005A58BE">
        <w:rPr>
          <w:rFonts w:ascii="Arial" w:hAnsi="Arial" w:cs="Arial"/>
          <w:sz w:val="20"/>
          <w:szCs w:val="20"/>
        </w:rPr>
        <w:t xml:space="preserve"> </w:t>
      </w:r>
      <w:r>
        <w:rPr>
          <w:rFonts w:ascii="Arial" w:hAnsi="Arial" w:cs="Arial"/>
          <w:sz w:val="20"/>
          <w:szCs w:val="20"/>
        </w:rPr>
        <w:t>are responsible for:</w:t>
      </w:r>
    </w:p>
    <w:p w14:paraId="2DD2A7A1" w14:textId="7FC58F7F" w:rsidR="00F27F33" w:rsidRPr="005A58BE" w:rsidRDefault="00AD158F" w:rsidP="002D133E">
      <w:pPr>
        <w:pStyle w:val="ListParagraph"/>
        <w:numPr>
          <w:ilvl w:val="0"/>
          <w:numId w:val="6"/>
        </w:numPr>
        <w:tabs>
          <w:tab w:val="num" w:pos="1260"/>
        </w:tabs>
        <w:spacing w:before="120" w:after="0" w:line="240" w:lineRule="auto"/>
        <w:ind w:left="723"/>
        <w:jc w:val="both"/>
        <w:rPr>
          <w:rFonts w:ascii="Arial" w:hAnsi="Arial" w:cs="Arial"/>
          <w:sz w:val="20"/>
          <w:szCs w:val="20"/>
        </w:rPr>
      </w:pPr>
      <w:r>
        <w:rPr>
          <w:rFonts w:ascii="Arial" w:hAnsi="Arial" w:cs="Arial"/>
          <w:sz w:val="20"/>
          <w:szCs w:val="20"/>
        </w:rPr>
        <w:t>P</w:t>
      </w:r>
      <w:r w:rsidR="002D133E" w:rsidRPr="005A58BE">
        <w:rPr>
          <w:rFonts w:ascii="Arial" w:hAnsi="Arial" w:cs="Arial"/>
          <w:sz w:val="20"/>
          <w:szCs w:val="20"/>
        </w:rPr>
        <w:t>roviding</w:t>
      </w:r>
      <w:r w:rsidR="008F591E" w:rsidRPr="005A58BE">
        <w:rPr>
          <w:rFonts w:ascii="Arial" w:hAnsi="Arial" w:cs="Arial"/>
          <w:sz w:val="20"/>
          <w:szCs w:val="20"/>
        </w:rPr>
        <w:t xml:space="preserve"> a</w:t>
      </w:r>
      <w:r w:rsidR="00727B2D">
        <w:rPr>
          <w:rFonts w:ascii="Arial" w:hAnsi="Arial" w:cs="Arial"/>
          <w:sz w:val="20"/>
          <w:szCs w:val="20"/>
        </w:rPr>
        <w:t xml:space="preserve"> </w:t>
      </w:r>
      <w:r w:rsidR="008F591E" w:rsidRPr="005A58BE">
        <w:rPr>
          <w:rFonts w:ascii="Arial" w:hAnsi="Arial" w:cs="Arial"/>
          <w:sz w:val="20"/>
          <w:szCs w:val="20"/>
        </w:rPr>
        <w:t>mechanism for communicating and re</w:t>
      </w:r>
      <w:r>
        <w:rPr>
          <w:rFonts w:ascii="Arial" w:hAnsi="Arial" w:cs="Arial"/>
          <w:sz w:val="20"/>
          <w:szCs w:val="20"/>
        </w:rPr>
        <w:t xml:space="preserve">ceiving information between </w:t>
      </w:r>
      <w:r w:rsidR="00301B2A">
        <w:rPr>
          <w:rFonts w:ascii="Arial" w:hAnsi="Arial" w:cs="Arial"/>
          <w:sz w:val="20"/>
          <w:szCs w:val="20"/>
        </w:rPr>
        <w:t>WS</w:t>
      </w:r>
      <w:r w:rsidR="00FE08F1">
        <w:rPr>
          <w:rFonts w:ascii="Arial" w:hAnsi="Arial" w:cs="Arial"/>
          <w:sz w:val="20"/>
          <w:szCs w:val="20"/>
        </w:rPr>
        <w:t>K</w:t>
      </w:r>
      <w:r w:rsidR="00301B2A">
        <w:rPr>
          <w:rFonts w:ascii="Arial" w:hAnsi="Arial" w:cs="Arial"/>
          <w:sz w:val="20"/>
          <w:szCs w:val="20"/>
        </w:rPr>
        <w:t>R</w:t>
      </w:r>
      <w:r w:rsidR="00FE08F1">
        <w:rPr>
          <w:rFonts w:ascii="Arial" w:hAnsi="Arial" w:cs="Arial"/>
          <w:sz w:val="20"/>
          <w:szCs w:val="20"/>
        </w:rPr>
        <w:t>A</w:t>
      </w:r>
      <w:r w:rsidR="00864CD2">
        <w:rPr>
          <w:rFonts w:ascii="Arial" w:hAnsi="Arial" w:cs="Arial"/>
          <w:sz w:val="20"/>
          <w:szCs w:val="20"/>
        </w:rPr>
        <w:t>,</w:t>
      </w:r>
      <w:r w:rsidR="00727B2D">
        <w:rPr>
          <w:rFonts w:ascii="Arial" w:hAnsi="Arial" w:cs="Arial"/>
          <w:sz w:val="20"/>
          <w:szCs w:val="20"/>
        </w:rPr>
        <w:t xml:space="preserve"> the</w:t>
      </w:r>
      <w:r w:rsidR="008F591E" w:rsidRPr="005A58BE">
        <w:rPr>
          <w:rFonts w:ascii="Arial" w:hAnsi="Arial" w:cs="Arial"/>
          <w:sz w:val="20"/>
          <w:szCs w:val="20"/>
        </w:rPr>
        <w:t xml:space="preserve"> </w:t>
      </w:r>
      <w:r w:rsidR="00B905F0" w:rsidRPr="005A58BE">
        <w:rPr>
          <w:rFonts w:ascii="Arial" w:hAnsi="Arial" w:cs="Arial"/>
          <w:sz w:val="20"/>
          <w:szCs w:val="20"/>
        </w:rPr>
        <w:t>communit</w:t>
      </w:r>
      <w:r w:rsidR="00727B2D">
        <w:rPr>
          <w:rFonts w:ascii="Arial" w:hAnsi="Arial" w:cs="Arial"/>
          <w:sz w:val="20"/>
          <w:szCs w:val="20"/>
        </w:rPr>
        <w:t>y</w:t>
      </w:r>
      <w:r w:rsidR="00864CD2">
        <w:rPr>
          <w:rFonts w:ascii="Arial" w:hAnsi="Arial" w:cs="Arial"/>
          <w:sz w:val="20"/>
          <w:szCs w:val="20"/>
        </w:rPr>
        <w:t xml:space="preserve"> and key</w:t>
      </w:r>
      <w:r w:rsidR="001F67FE">
        <w:rPr>
          <w:rFonts w:ascii="Arial" w:hAnsi="Arial" w:cs="Arial"/>
          <w:sz w:val="20"/>
          <w:szCs w:val="20"/>
        </w:rPr>
        <w:t xml:space="preserve"> government</w:t>
      </w:r>
      <w:r w:rsidR="00864CD2">
        <w:rPr>
          <w:rFonts w:ascii="Arial" w:hAnsi="Arial" w:cs="Arial"/>
          <w:sz w:val="20"/>
          <w:szCs w:val="20"/>
        </w:rPr>
        <w:t xml:space="preserve"> agencies</w:t>
      </w:r>
    </w:p>
    <w:p w14:paraId="05758E54" w14:textId="3A8002C9" w:rsidR="008F591E" w:rsidRPr="005A58BE" w:rsidRDefault="00AD158F" w:rsidP="002D133E">
      <w:pPr>
        <w:pStyle w:val="ListParagraph"/>
        <w:numPr>
          <w:ilvl w:val="0"/>
          <w:numId w:val="6"/>
        </w:numPr>
        <w:tabs>
          <w:tab w:val="num" w:pos="1260"/>
        </w:tabs>
        <w:spacing w:before="120" w:after="0" w:line="240" w:lineRule="auto"/>
        <w:ind w:left="723"/>
        <w:jc w:val="both"/>
        <w:rPr>
          <w:rFonts w:ascii="Arial" w:hAnsi="Arial" w:cs="Arial"/>
          <w:sz w:val="20"/>
          <w:szCs w:val="20"/>
        </w:rPr>
      </w:pPr>
      <w:r>
        <w:rPr>
          <w:rFonts w:ascii="Arial" w:hAnsi="Arial" w:cs="Arial"/>
          <w:sz w:val="20"/>
          <w:szCs w:val="20"/>
        </w:rPr>
        <w:t>I</w:t>
      </w:r>
      <w:r w:rsidR="008F591E" w:rsidRPr="005A58BE">
        <w:rPr>
          <w:rFonts w:ascii="Arial" w:hAnsi="Arial" w:cs="Arial"/>
          <w:sz w:val="20"/>
          <w:szCs w:val="20"/>
        </w:rPr>
        <w:t xml:space="preserve">nforming </w:t>
      </w:r>
      <w:r w:rsidR="00727B2D">
        <w:rPr>
          <w:rFonts w:ascii="Arial" w:hAnsi="Arial" w:cs="Arial"/>
          <w:sz w:val="20"/>
          <w:szCs w:val="20"/>
        </w:rPr>
        <w:t xml:space="preserve">the </w:t>
      </w:r>
      <w:r w:rsidR="008F591E" w:rsidRPr="005A58BE">
        <w:rPr>
          <w:rFonts w:ascii="Arial" w:hAnsi="Arial" w:cs="Arial"/>
          <w:sz w:val="20"/>
          <w:szCs w:val="20"/>
        </w:rPr>
        <w:t>communit</w:t>
      </w:r>
      <w:r w:rsidR="00727B2D">
        <w:rPr>
          <w:rFonts w:ascii="Arial" w:hAnsi="Arial" w:cs="Arial"/>
          <w:sz w:val="20"/>
          <w:szCs w:val="20"/>
        </w:rPr>
        <w:t>y</w:t>
      </w:r>
      <w:r w:rsidR="008F591E" w:rsidRPr="005A58BE">
        <w:rPr>
          <w:rFonts w:ascii="Arial" w:hAnsi="Arial" w:cs="Arial"/>
          <w:sz w:val="20"/>
          <w:szCs w:val="20"/>
        </w:rPr>
        <w:t xml:space="preserve"> and </w:t>
      </w:r>
      <w:r w:rsidR="001F67FE">
        <w:rPr>
          <w:rFonts w:ascii="Arial" w:hAnsi="Arial" w:cs="Arial"/>
          <w:sz w:val="20"/>
          <w:szCs w:val="20"/>
        </w:rPr>
        <w:t>key government agencies</w:t>
      </w:r>
      <w:r w:rsidR="008F591E" w:rsidRPr="005A58BE">
        <w:rPr>
          <w:rFonts w:ascii="Arial" w:hAnsi="Arial" w:cs="Arial"/>
          <w:sz w:val="20"/>
          <w:szCs w:val="20"/>
        </w:rPr>
        <w:t xml:space="preserve"> </w:t>
      </w:r>
      <w:r w:rsidR="003C78C1" w:rsidRPr="005A58BE">
        <w:rPr>
          <w:rFonts w:ascii="Arial" w:hAnsi="Arial" w:cs="Arial"/>
          <w:sz w:val="20"/>
          <w:szCs w:val="20"/>
        </w:rPr>
        <w:t xml:space="preserve">about </w:t>
      </w:r>
      <w:r w:rsidR="005B0CEA" w:rsidRPr="005A58BE">
        <w:rPr>
          <w:rFonts w:ascii="Arial" w:hAnsi="Arial" w:cs="Arial"/>
          <w:sz w:val="20"/>
          <w:szCs w:val="20"/>
        </w:rPr>
        <w:t xml:space="preserve">the progress of </w:t>
      </w:r>
      <w:r w:rsidR="003C78C1" w:rsidRPr="005A58BE">
        <w:rPr>
          <w:rFonts w:ascii="Arial" w:hAnsi="Arial" w:cs="Arial"/>
          <w:sz w:val="20"/>
          <w:szCs w:val="20"/>
        </w:rPr>
        <w:t>Re</w:t>
      </w:r>
      <w:r w:rsidR="00727B2D">
        <w:rPr>
          <w:rFonts w:ascii="Arial" w:hAnsi="Arial" w:cs="Arial"/>
          <w:sz w:val="20"/>
          <w:szCs w:val="20"/>
        </w:rPr>
        <w:t>newal</w:t>
      </w:r>
      <w:r w:rsidR="003C78C1" w:rsidRPr="005A58BE">
        <w:rPr>
          <w:rFonts w:ascii="Arial" w:hAnsi="Arial" w:cs="Arial"/>
          <w:sz w:val="20"/>
          <w:szCs w:val="20"/>
        </w:rPr>
        <w:t xml:space="preserve"> Plan</w:t>
      </w:r>
      <w:r w:rsidR="00727B2D">
        <w:rPr>
          <w:rFonts w:ascii="Arial" w:hAnsi="Arial" w:cs="Arial"/>
          <w:sz w:val="20"/>
          <w:szCs w:val="20"/>
        </w:rPr>
        <w:t xml:space="preserve"> actions</w:t>
      </w:r>
      <w:r w:rsidR="00F50616" w:rsidRPr="005A58BE">
        <w:rPr>
          <w:rFonts w:ascii="Arial" w:hAnsi="Arial" w:cs="Arial"/>
          <w:sz w:val="20"/>
          <w:szCs w:val="20"/>
        </w:rPr>
        <w:t>,</w:t>
      </w:r>
      <w:r w:rsidR="008F591E" w:rsidRPr="005A58BE">
        <w:rPr>
          <w:rFonts w:ascii="Arial" w:hAnsi="Arial" w:cs="Arial"/>
          <w:sz w:val="20"/>
          <w:szCs w:val="20"/>
        </w:rPr>
        <w:t xml:space="preserve"> and </w:t>
      </w:r>
      <w:r w:rsidR="008E7DF6">
        <w:rPr>
          <w:rFonts w:ascii="Arial" w:hAnsi="Arial" w:cs="Arial"/>
          <w:sz w:val="20"/>
          <w:szCs w:val="20"/>
        </w:rPr>
        <w:t>facilitating</w:t>
      </w:r>
      <w:r w:rsidR="00850DDF">
        <w:rPr>
          <w:rFonts w:ascii="Arial" w:hAnsi="Arial" w:cs="Arial"/>
          <w:sz w:val="20"/>
          <w:szCs w:val="20"/>
        </w:rPr>
        <w:t xml:space="preserve"> information provision and </w:t>
      </w:r>
      <w:r w:rsidR="008F591E" w:rsidRPr="005A58BE">
        <w:rPr>
          <w:rFonts w:ascii="Arial" w:hAnsi="Arial" w:cs="Arial"/>
          <w:sz w:val="20"/>
          <w:szCs w:val="20"/>
        </w:rPr>
        <w:t>feedback thro</w:t>
      </w:r>
      <w:r w:rsidR="00AB5BC8">
        <w:rPr>
          <w:rFonts w:ascii="Arial" w:hAnsi="Arial" w:cs="Arial"/>
          <w:sz w:val="20"/>
          <w:szCs w:val="20"/>
        </w:rPr>
        <w:t xml:space="preserve">ugh </w:t>
      </w:r>
      <w:r w:rsidR="00850DDF">
        <w:rPr>
          <w:rFonts w:ascii="Arial" w:hAnsi="Arial" w:cs="Arial"/>
          <w:sz w:val="20"/>
          <w:szCs w:val="20"/>
        </w:rPr>
        <w:t>their</w:t>
      </w:r>
      <w:r w:rsidR="00AB5BC8">
        <w:rPr>
          <w:rFonts w:ascii="Arial" w:hAnsi="Arial" w:cs="Arial"/>
          <w:sz w:val="20"/>
          <w:szCs w:val="20"/>
        </w:rPr>
        <w:t xml:space="preserve"> networks, contacts</w:t>
      </w:r>
      <w:r w:rsidR="00850DDF">
        <w:rPr>
          <w:rFonts w:ascii="Arial" w:hAnsi="Arial" w:cs="Arial"/>
          <w:sz w:val="20"/>
          <w:szCs w:val="20"/>
        </w:rPr>
        <w:t xml:space="preserve"> and</w:t>
      </w:r>
      <w:r w:rsidR="00AB5BC8">
        <w:rPr>
          <w:rFonts w:ascii="Arial" w:hAnsi="Arial" w:cs="Arial"/>
          <w:sz w:val="20"/>
          <w:szCs w:val="20"/>
        </w:rPr>
        <w:t xml:space="preserve"> </w:t>
      </w:r>
      <w:r w:rsidR="008F591E" w:rsidRPr="005A58BE">
        <w:rPr>
          <w:rFonts w:ascii="Arial" w:hAnsi="Arial" w:cs="Arial"/>
          <w:sz w:val="20"/>
          <w:szCs w:val="20"/>
        </w:rPr>
        <w:t>associated organisations</w:t>
      </w:r>
    </w:p>
    <w:p w14:paraId="09E1E0E5" w14:textId="42470B0E" w:rsidR="008F591E" w:rsidRPr="005A58BE" w:rsidRDefault="00AD158F" w:rsidP="002D133E">
      <w:pPr>
        <w:pStyle w:val="ListParagraph"/>
        <w:numPr>
          <w:ilvl w:val="0"/>
          <w:numId w:val="6"/>
        </w:numPr>
        <w:tabs>
          <w:tab w:val="num" w:pos="1260"/>
        </w:tabs>
        <w:spacing w:before="120" w:after="0" w:line="240" w:lineRule="auto"/>
        <w:ind w:left="723"/>
        <w:jc w:val="both"/>
        <w:rPr>
          <w:rFonts w:ascii="Arial" w:hAnsi="Arial" w:cs="Arial"/>
          <w:sz w:val="20"/>
          <w:szCs w:val="20"/>
        </w:rPr>
      </w:pPr>
      <w:r>
        <w:rPr>
          <w:rFonts w:ascii="Arial" w:hAnsi="Arial" w:cs="Arial"/>
          <w:sz w:val="20"/>
          <w:szCs w:val="20"/>
        </w:rPr>
        <w:t>B</w:t>
      </w:r>
      <w:r w:rsidR="008F591E" w:rsidRPr="005A58BE">
        <w:rPr>
          <w:rFonts w:ascii="Arial" w:hAnsi="Arial" w:cs="Arial"/>
          <w:sz w:val="20"/>
          <w:szCs w:val="20"/>
        </w:rPr>
        <w:t>ring</w:t>
      </w:r>
      <w:r w:rsidR="002D133E" w:rsidRPr="005A58BE">
        <w:rPr>
          <w:rFonts w:ascii="Arial" w:hAnsi="Arial" w:cs="Arial"/>
          <w:sz w:val="20"/>
          <w:szCs w:val="20"/>
        </w:rPr>
        <w:t>ing</w:t>
      </w:r>
      <w:r w:rsidR="008F591E" w:rsidRPr="005A58BE">
        <w:rPr>
          <w:rFonts w:ascii="Arial" w:hAnsi="Arial" w:cs="Arial"/>
          <w:sz w:val="20"/>
          <w:szCs w:val="20"/>
        </w:rPr>
        <w:t xml:space="preserve"> diverse community opinions and concerns</w:t>
      </w:r>
      <w:r w:rsidR="00CE619D" w:rsidRPr="005A58BE">
        <w:rPr>
          <w:rFonts w:ascii="Arial" w:hAnsi="Arial" w:cs="Arial"/>
          <w:sz w:val="20"/>
          <w:szCs w:val="20"/>
        </w:rPr>
        <w:t xml:space="preserve"> </w:t>
      </w:r>
      <w:r w:rsidR="008F591E" w:rsidRPr="005A58BE">
        <w:rPr>
          <w:rFonts w:ascii="Arial" w:hAnsi="Arial" w:cs="Arial"/>
          <w:sz w:val="20"/>
          <w:szCs w:val="20"/>
        </w:rPr>
        <w:t>to the attention of the</w:t>
      </w:r>
      <w:r w:rsidR="00850DDF">
        <w:rPr>
          <w:rFonts w:ascii="Arial" w:hAnsi="Arial" w:cs="Arial"/>
          <w:sz w:val="20"/>
          <w:szCs w:val="20"/>
        </w:rPr>
        <w:t xml:space="preserve"> committee</w:t>
      </w:r>
      <w:r w:rsidR="00CE619D" w:rsidRPr="005A58BE">
        <w:rPr>
          <w:rFonts w:ascii="Arial" w:hAnsi="Arial" w:cs="Arial"/>
          <w:sz w:val="20"/>
          <w:szCs w:val="20"/>
        </w:rPr>
        <w:t xml:space="preserve"> </w:t>
      </w:r>
      <w:r w:rsidR="008F591E" w:rsidRPr="005A58BE">
        <w:rPr>
          <w:rFonts w:ascii="Arial" w:hAnsi="Arial" w:cs="Arial"/>
          <w:sz w:val="20"/>
          <w:szCs w:val="20"/>
        </w:rPr>
        <w:t>in a structured and constructive manner</w:t>
      </w:r>
    </w:p>
    <w:p w14:paraId="397D6365" w14:textId="469B8A5B" w:rsidR="008F591E" w:rsidRPr="005A58BE" w:rsidRDefault="00AD158F" w:rsidP="002D133E">
      <w:pPr>
        <w:pStyle w:val="ListParagraph"/>
        <w:numPr>
          <w:ilvl w:val="0"/>
          <w:numId w:val="6"/>
        </w:numPr>
        <w:tabs>
          <w:tab w:val="num" w:pos="1260"/>
        </w:tabs>
        <w:spacing w:before="120" w:after="0" w:line="240" w:lineRule="auto"/>
        <w:ind w:left="723"/>
        <w:jc w:val="both"/>
        <w:rPr>
          <w:rFonts w:ascii="Arial" w:hAnsi="Arial" w:cs="Arial"/>
          <w:sz w:val="20"/>
          <w:szCs w:val="20"/>
        </w:rPr>
      </w:pPr>
      <w:r>
        <w:rPr>
          <w:rFonts w:ascii="Arial" w:hAnsi="Arial" w:cs="Arial"/>
          <w:sz w:val="20"/>
          <w:szCs w:val="20"/>
        </w:rPr>
        <w:t>P</w:t>
      </w:r>
      <w:r w:rsidR="002D133E" w:rsidRPr="005A58BE">
        <w:rPr>
          <w:rFonts w:ascii="Arial" w:hAnsi="Arial" w:cs="Arial"/>
          <w:sz w:val="20"/>
          <w:szCs w:val="20"/>
        </w:rPr>
        <w:t>roviding</w:t>
      </w:r>
      <w:r w:rsidR="008F591E" w:rsidRPr="005A58BE">
        <w:rPr>
          <w:rFonts w:ascii="Arial" w:hAnsi="Arial" w:cs="Arial"/>
          <w:sz w:val="20"/>
          <w:szCs w:val="20"/>
        </w:rPr>
        <w:t xml:space="preserve"> valuable knowledge on local iss</w:t>
      </w:r>
      <w:r w:rsidR="00CE619D" w:rsidRPr="005A58BE">
        <w:rPr>
          <w:rFonts w:ascii="Arial" w:hAnsi="Arial" w:cs="Arial"/>
          <w:sz w:val="20"/>
          <w:szCs w:val="20"/>
        </w:rPr>
        <w:t>ues and initiatives and generating</w:t>
      </w:r>
      <w:r w:rsidR="008F591E" w:rsidRPr="005A58BE">
        <w:rPr>
          <w:rFonts w:ascii="Arial" w:hAnsi="Arial" w:cs="Arial"/>
          <w:sz w:val="20"/>
          <w:szCs w:val="20"/>
        </w:rPr>
        <w:t xml:space="preserve"> creative ideas and solutions to assist community recovery</w:t>
      </w:r>
      <w:r w:rsidR="002D133E" w:rsidRPr="005A58BE">
        <w:rPr>
          <w:rFonts w:ascii="Arial" w:hAnsi="Arial" w:cs="Arial"/>
          <w:sz w:val="20"/>
          <w:szCs w:val="20"/>
        </w:rPr>
        <w:t xml:space="preserve"> and </w:t>
      </w:r>
    </w:p>
    <w:p w14:paraId="1A5AE7FE" w14:textId="0BB16C93" w:rsidR="002D133E" w:rsidRPr="005A58BE" w:rsidRDefault="00AD158F" w:rsidP="002D133E">
      <w:pPr>
        <w:pStyle w:val="ListParagraph"/>
        <w:numPr>
          <w:ilvl w:val="0"/>
          <w:numId w:val="6"/>
        </w:numPr>
        <w:tabs>
          <w:tab w:val="num" w:pos="1260"/>
        </w:tabs>
        <w:spacing w:before="120" w:after="0" w:line="240" w:lineRule="auto"/>
        <w:ind w:left="723"/>
        <w:jc w:val="both"/>
        <w:rPr>
          <w:rFonts w:ascii="Arial" w:hAnsi="Arial" w:cs="Arial"/>
          <w:sz w:val="20"/>
          <w:szCs w:val="20"/>
        </w:rPr>
      </w:pPr>
      <w:r>
        <w:rPr>
          <w:rFonts w:ascii="Arial" w:hAnsi="Arial" w:cs="Arial"/>
          <w:sz w:val="20"/>
          <w:szCs w:val="20"/>
        </w:rPr>
        <w:t>I</w:t>
      </w:r>
      <w:r w:rsidR="002D133E" w:rsidRPr="005A58BE">
        <w:rPr>
          <w:rFonts w:ascii="Arial" w:hAnsi="Arial" w:cs="Arial"/>
          <w:sz w:val="20"/>
          <w:szCs w:val="20"/>
        </w:rPr>
        <w:t>denti</w:t>
      </w:r>
      <w:r w:rsidR="00301B2A">
        <w:rPr>
          <w:rFonts w:ascii="Arial" w:hAnsi="Arial" w:cs="Arial"/>
          <w:sz w:val="20"/>
          <w:szCs w:val="20"/>
        </w:rPr>
        <w:t>fying mechanisms to assist the WSKRA</w:t>
      </w:r>
      <w:r w:rsidR="00C4142C">
        <w:rPr>
          <w:rFonts w:ascii="Arial" w:hAnsi="Arial" w:cs="Arial"/>
          <w:sz w:val="20"/>
          <w:szCs w:val="20"/>
        </w:rPr>
        <w:t xml:space="preserve"> committee</w:t>
      </w:r>
      <w:r w:rsidR="002D133E" w:rsidRPr="005A58BE">
        <w:rPr>
          <w:rFonts w:ascii="Arial" w:hAnsi="Arial" w:cs="Arial"/>
          <w:sz w:val="20"/>
          <w:szCs w:val="20"/>
        </w:rPr>
        <w:t xml:space="preserve"> with the implementation of R</w:t>
      </w:r>
      <w:r w:rsidR="00727B2D">
        <w:rPr>
          <w:rFonts w:ascii="Arial" w:hAnsi="Arial" w:cs="Arial"/>
          <w:sz w:val="20"/>
          <w:szCs w:val="20"/>
        </w:rPr>
        <w:t>enewal Plan initiatives.</w:t>
      </w:r>
    </w:p>
    <w:p w14:paraId="2C82CDFF" w14:textId="77777777" w:rsidR="002D133E" w:rsidRPr="005A58BE" w:rsidRDefault="002D133E" w:rsidP="003C78C1">
      <w:pPr>
        <w:tabs>
          <w:tab w:val="num" w:pos="1260"/>
        </w:tabs>
        <w:spacing w:before="120" w:after="0" w:line="240" w:lineRule="auto"/>
        <w:jc w:val="both"/>
        <w:rPr>
          <w:rFonts w:ascii="Arial" w:hAnsi="Arial" w:cs="Arial"/>
          <w:sz w:val="20"/>
          <w:szCs w:val="20"/>
        </w:rPr>
      </w:pPr>
    </w:p>
    <w:p w14:paraId="3125777F" w14:textId="5D0E1429" w:rsidR="004A12C7" w:rsidRPr="005A58BE" w:rsidRDefault="004A12C7" w:rsidP="005A58BE">
      <w:pPr>
        <w:pStyle w:val="ListParagraph"/>
        <w:numPr>
          <w:ilvl w:val="0"/>
          <w:numId w:val="12"/>
        </w:numPr>
        <w:spacing w:after="0" w:line="240" w:lineRule="auto"/>
        <w:ind w:left="392" w:hanging="378"/>
        <w:jc w:val="both"/>
        <w:rPr>
          <w:rFonts w:ascii="Arial" w:hAnsi="Arial" w:cs="Arial"/>
          <w:b/>
          <w:sz w:val="20"/>
          <w:szCs w:val="20"/>
        </w:rPr>
      </w:pPr>
      <w:r w:rsidRPr="005A58BE">
        <w:rPr>
          <w:rFonts w:ascii="Arial" w:hAnsi="Arial" w:cs="Arial"/>
          <w:b/>
          <w:sz w:val="20"/>
          <w:szCs w:val="20"/>
        </w:rPr>
        <w:t>Membership</w:t>
      </w:r>
      <w:r w:rsidR="00105DA0">
        <w:rPr>
          <w:rFonts w:ascii="Arial" w:hAnsi="Arial" w:cs="Arial"/>
          <w:b/>
          <w:sz w:val="20"/>
          <w:szCs w:val="20"/>
        </w:rPr>
        <w:t xml:space="preserve"> of WSKRA Committee</w:t>
      </w:r>
    </w:p>
    <w:p w14:paraId="0565FE09" w14:textId="77777777" w:rsidR="005A58BE" w:rsidRDefault="005A58BE" w:rsidP="004A12C7">
      <w:pPr>
        <w:spacing w:after="0" w:line="240" w:lineRule="auto"/>
        <w:jc w:val="both"/>
        <w:rPr>
          <w:rFonts w:ascii="Arial" w:hAnsi="Arial" w:cs="Arial"/>
          <w:sz w:val="20"/>
          <w:szCs w:val="20"/>
        </w:rPr>
      </w:pPr>
    </w:p>
    <w:p w14:paraId="34CF49E8" w14:textId="661DD5C8" w:rsidR="004A12C7" w:rsidRPr="005A58BE" w:rsidRDefault="004A12C7" w:rsidP="004A12C7">
      <w:pPr>
        <w:spacing w:after="0" w:line="240" w:lineRule="auto"/>
        <w:jc w:val="both"/>
        <w:rPr>
          <w:rFonts w:ascii="Arial" w:hAnsi="Arial" w:cs="Arial"/>
          <w:sz w:val="20"/>
          <w:szCs w:val="20"/>
        </w:rPr>
      </w:pPr>
      <w:r w:rsidRPr="005A58BE">
        <w:rPr>
          <w:rFonts w:ascii="Arial" w:hAnsi="Arial" w:cs="Arial"/>
          <w:sz w:val="20"/>
          <w:szCs w:val="20"/>
        </w:rPr>
        <w:t xml:space="preserve">Membership of the </w:t>
      </w:r>
      <w:r w:rsidR="00301B2A">
        <w:rPr>
          <w:rFonts w:ascii="Arial" w:hAnsi="Arial" w:cs="Arial"/>
          <w:sz w:val="20"/>
          <w:szCs w:val="20"/>
        </w:rPr>
        <w:t xml:space="preserve">committee for </w:t>
      </w:r>
      <w:r w:rsidR="00480A86">
        <w:rPr>
          <w:rFonts w:ascii="Arial" w:hAnsi="Arial" w:cs="Arial"/>
          <w:sz w:val="20"/>
          <w:szCs w:val="20"/>
        </w:rPr>
        <w:t>WSKRA</w:t>
      </w:r>
      <w:r w:rsidRPr="005A58BE">
        <w:rPr>
          <w:rFonts w:ascii="Arial" w:hAnsi="Arial" w:cs="Arial"/>
          <w:sz w:val="20"/>
          <w:szCs w:val="20"/>
        </w:rPr>
        <w:t xml:space="preserve"> will comprise:</w:t>
      </w:r>
    </w:p>
    <w:p w14:paraId="0F530A53" w14:textId="0F5AEC4F" w:rsidR="00727B2D" w:rsidRDefault="006B0161" w:rsidP="004A12C7">
      <w:pPr>
        <w:pStyle w:val="ListParagraph"/>
        <w:numPr>
          <w:ilvl w:val="0"/>
          <w:numId w:val="1"/>
        </w:numPr>
        <w:spacing w:before="120" w:after="0" w:line="240" w:lineRule="auto"/>
        <w:ind w:left="698"/>
        <w:contextualSpacing w:val="0"/>
        <w:jc w:val="both"/>
        <w:rPr>
          <w:rFonts w:ascii="Arial" w:hAnsi="Arial" w:cs="Arial"/>
          <w:sz w:val="20"/>
          <w:szCs w:val="20"/>
        </w:rPr>
      </w:pPr>
      <w:r>
        <w:rPr>
          <w:rFonts w:ascii="Arial" w:hAnsi="Arial" w:cs="Arial"/>
          <w:sz w:val="20"/>
          <w:szCs w:val="20"/>
        </w:rPr>
        <w:t>Two Co-Chairs</w:t>
      </w:r>
      <w:r w:rsidR="00301B2A">
        <w:rPr>
          <w:rFonts w:ascii="Arial" w:hAnsi="Arial" w:cs="Arial"/>
          <w:sz w:val="20"/>
          <w:szCs w:val="20"/>
        </w:rPr>
        <w:t>, Secretary and Treasurer</w:t>
      </w:r>
      <w:r w:rsidR="00727B2D">
        <w:rPr>
          <w:rFonts w:ascii="Arial" w:hAnsi="Arial" w:cs="Arial"/>
          <w:sz w:val="20"/>
          <w:szCs w:val="20"/>
        </w:rPr>
        <w:t xml:space="preserve"> elected by the members</w:t>
      </w:r>
    </w:p>
    <w:p w14:paraId="7FBFB8BD" w14:textId="2E284D12" w:rsidR="00727B2D" w:rsidRPr="00CA0BB8" w:rsidRDefault="004F3D42" w:rsidP="00727B2D">
      <w:pPr>
        <w:pStyle w:val="ListParagraph"/>
        <w:numPr>
          <w:ilvl w:val="0"/>
          <w:numId w:val="1"/>
        </w:numPr>
        <w:spacing w:before="120" w:after="0" w:line="240" w:lineRule="auto"/>
        <w:ind w:left="698"/>
        <w:contextualSpacing w:val="0"/>
        <w:jc w:val="both"/>
        <w:rPr>
          <w:rFonts w:ascii="Arial" w:hAnsi="Arial" w:cs="Arial"/>
          <w:sz w:val="20"/>
          <w:szCs w:val="20"/>
        </w:rPr>
      </w:pPr>
      <w:r w:rsidRPr="00CA0BB8">
        <w:rPr>
          <w:rFonts w:ascii="Arial" w:hAnsi="Arial" w:cs="Arial"/>
          <w:sz w:val="20"/>
          <w:szCs w:val="20"/>
        </w:rPr>
        <w:t>Community members (</w:t>
      </w:r>
      <w:r w:rsidR="006B0161">
        <w:rPr>
          <w:rFonts w:ascii="Arial" w:hAnsi="Arial" w:cs="Arial"/>
          <w:sz w:val="20"/>
          <w:szCs w:val="20"/>
        </w:rPr>
        <w:t>5</w:t>
      </w:r>
      <w:r w:rsidRPr="00CA0BB8">
        <w:rPr>
          <w:rFonts w:ascii="Arial" w:hAnsi="Arial" w:cs="Arial"/>
          <w:sz w:val="20"/>
          <w:szCs w:val="20"/>
        </w:rPr>
        <w:t>)</w:t>
      </w:r>
      <w:r w:rsidR="00A55E44" w:rsidRPr="00CA0BB8">
        <w:rPr>
          <w:rFonts w:ascii="Arial" w:hAnsi="Arial" w:cs="Arial"/>
          <w:sz w:val="20"/>
          <w:szCs w:val="20"/>
        </w:rPr>
        <w:t xml:space="preserve"> </w:t>
      </w:r>
      <w:r w:rsidR="00727B2D" w:rsidRPr="00CA0BB8">
        <w:rPr>
          <w:rFonts w:ascii="Arial" w:hAnsi="Arial" w:cs="Arial"/>
          <w:sz w:val="20"/>
          <w:szCs w:val="20"/>
        </w:rPr>
        <w:t>(</w:t>
      </w:r>
      <w:r w:rsidR="00A55E44" w:rsidRPr="00CA0BB8">
        <w:rPr>
          <w:rFonts w:ascii="Arial" w:hAnsi="Arial" w:cs="Arial"/>
          <w:sz w:val="20"/>
          <w:szCs w:val="20"/>
        </w:rPr>
        <w:t xml:space="preserve">recruited through </w:t>
      </w:r>
      <w:r w:rsidR="00113EBF" w:rsidRPr="00CA0BB8">
        <w:rPr>
          <w:rFonts w:ascii="Arial" w:hAnsi="Arial" w:cs="Arial"/>
          <w:sz w:val="20"/>
          <w:szCs w:val="20"/>
        </w:rPr>
        <w:t>Expression of Interest</w:t>
      </w:r>
      <w:r w:rsidR="00727B2D" w:rsidRPr="00CA0BB8">
        <w:rPr>
          <w:rFonts w:ascii="Arial" w:hAnsi="Arial" w:cs="Arial"/>
          <w:sz w:val="20"/>
          <w:szCs w:val="20"/>
        </w:rPr>
        <w:t>)</w:t>
      </w:r>
    </w:p>
    <w:p w14:paraId="791F1967" w14:textId="77777777" w:rsidR="004F3D42" w:rsidRPr="00CA0BB8" w:rsidRDefault="00727B2D" w:rsidP="00727B2D">
      <w:pPr>
        <w:pStyle w:val="ListParagraph"/>
        <w:numPr>
          <w:ilvl w:val="0"/>
          <w:numId w:val="1"/>
        </w:numPr>
        <w:spacing w:before="120" w:after="0" w:line="240" w:lineRule="auto"/>
        <w:ind w:left="698"/>
        <w:contextualSpacing w:val="0"/>
        <w:jc w:val="both"/>
        <w:rPr>
          <w:rFonts w:ascii="Arial" w:hAnsi="Arial" w:cs="Arial"/>
          <w:sz w:val="20"/>
          <w:szCs w:val="20"/>
        </w:rPr>
      </w:pPr>
      <w:r w:rsidRPr="00CA0BB8">
        <w:rPr>
          <w:rFonts w:ascii="Arial" w:hAnsi="Arial" w:cs="Arial"/>
          <w:sz w:val="20"/>
          <w:szCs w:val="20"/>
        </w:rPr>
        <w:t>President</w:t>
      </w:r>
      <w:r w:rsidR="007176FD" w:rsidRPr="00CA0BB8">
        <w:rPr>
          <w:rFonts w:ascii="Arial" w:hAnsi="Arial" w:cs="Arial"/>
          <w:sz w:val="20"/>
          <w:szCs w:val="20"/>
        </w:rPr>
        <w:t>/Chairperson</w:t>
      </w:r>
      <w:r w:rsidR="00864CD2" w:rsidRPr="00CA0BB8">
        <w:rPr>
          <w:rFonts w:ascii="Arial" w:hAnsi="Arial" w:cs="Arial"/>
          <w:sz w:val="20"/>
          <w:szCs w:val="20"/>
        </w:rPr>
        <w:t xml:space="preserve"> (or nominee)</w:t>
      </w:r>
      <w:r w:rsidR="007176FD" w:rsidRPr="00CA0BB8">
        <w:rPr>
          <w:rFonts w:ascii="Arial" w:hAnsi="Arial" w:cs="Arial"/>
          <w:sz w:val="20"/>
          <w:szCs w:val="20"/>
        </w:rPr>
        <w:t xml:space="preserve"> of Wye River and Separation Creek Progress Association, Kennett River Association, Wye River Surf Life Saving Club and Wye River CFA.</w:t>
      </w:r>
    </w:p>
    <w:p w14:paraId="391E703E" w14:textId="77777777" w:rsidR="00506CD8" w:rsidRPr="005A58BE" w:rsidRDefault="00506CD8" w:rsidP="00506CD8">
      <w:pPr>
        <w:spacing w:before="120" w:after="0" w:line="240" w:lineRule="auto"/>
        <w:ind w:left="338"/>
        <w:jc w:val="both"/>
        <w:rPr>
          <w:rFonts w:ascii="Arial" w:hAnsi="Arial" w:cs="Arial"/>
          <w:sz w:val="20"/>
          <w:szCs w:val="20"/>
        </w:rPr>
      </w:pPr>
    </w:p>
    <w:p w14:paraId="5FC4BCAF" w14:textId="10401B25" w:rsidR="00E0277D" w:rsidRDefault="004A12C7" w:rsidP="00506CD8">
      <w:pPr>
        <w:spacing w:after="0" w:line="240" w:lineRule="auto"/>
        <w:jc w:val="both"/>
        <w:rPr>
          <w:rFonts w:ascii="Arial" w:hAnsi="Arial" w:cs="Arial"/>
          <w:sz w:val="20"/>
          <w:szCs w:val="20"/>
        </w:rPr>
      </w:pPr>
      <w:r w:rsidRPr="005A58BE">
        <w:rPr>
          <w:rFonts w:ascii="Arial" w:hAnsi="Arial" w:cs="Arial"/>
          <w:sz w:val="20"/>
          <w:szCs w:val="20"/>
        </w:rPr>
        <w:t xml:space="preserve">The </w:t>
      </w:r>
      <w:r w:rsidR="00480A86">
        <w:rPr>
          <w:rFonts w:ascii="Arial" w:hAnsi="Arial" w:cs="Arial"/>
          <w:sz w:val="20"/>
          <w:szCs w:val="20"/>
        </w:rPr>
        <w:t xml:space="preserve">initial </w:t>
      </w:r>
      <w:r w:rsidR="00AD158F">
        <w:rPr>
          <w:rFonts w:ascii="Arial" w:hAnsi="Arial" w:cs="Arial"/>
          <w:sz w:val="20"/>
          <w:szCs w:val="20"/>
        </w:rPr>
        <w:t>term of membership on the</w:t>
      </w:r>
      <w:r w:rsidRPr="005A58BE">
        <w:rPr>
          <w:rFonts w:ascii="Arial" w:hAnsi="Arial" w:cs="Arial"/>
          <w:sz w:val="20"/>
          <w:szCs w:val="20"/>
        </w:rPr>
        <w:t xml:space="preserve"> </w:t>
      </w:r>
      <w:r w:rsidR="002E3CA4">
        <w:rPr>
          <w:rFonts w:ascii="Arial" w:hAnsi="Arial" w:cs="Arial"/>
          <w:sz w:val="20"/>
          <w:szCs w:val="20"/>
        </w:rPr>
        <w:t>W</w:t>
      </w:r>
      <w:r w:rsidR="00480A86">
        <w:rPr>
          <w:rFonts w:ascii="Arial" w:hAnsi="Arial" w:cs="Arial"/>
          <w:sz w:val="20"/>
          <w:szCs w:val="20"/>
        </w:rPr>
        <w:t>SKRA</w:t>
      </w:r>
      <w:r w:rsidR="002E3CA4">
        <w:rPr>
          <w:rFonts w:ascii="Arial" w:hAnsi="Arial" w:cs="Arial"/>
          <w:sz w:val="20"/>
          <w:szCs w:val="20"/>
        </w:rPr>
        <w:t xml:space="preserve"> </w:t>
      </w:r>
      <w:r w:rsidR="00301B2A">
        <w:rPr>
          <w:rFonts w:ascii="Arial" w:hAnsi="Arial" w:cs="Arial"/>
          <w:sz w:val="20"/>
          <w:szCs w:val="20"/>
        </w:rPr>
        <w:t>c</w:t>
      </w:r>
      <w:r w:rsidR="00480A86">
        <w:rPr>
          <w:rFonts w:ascii="Arial" w:hAnsi="Arial" w:cs="Arial"/>
          <w:sz w:val="20"/>
          <w:szCs w:val="20"/>
        </w:rPr>
        <w:t>ommittee</w:t>
      </w:r>
      <w:r w:rsidR="00480A86" w:rsidRPr="005A58BE">
        <w:rPr>
          <w:rFonts w:ascii="Arial" w:hAnsi="Arial" w:cs="Arial"/>
          <w:sz w:val="20"/>
          <w:szCs w:val="20"/>
        </w:rPr>
        <w:t xml:space="preserve"> </w:t>
      </w:r>
      <w:r w:rsidRPr="005A58BE">
        <w:rPr>
          <w:rFonts w:ascii="Arial" w:hAnsi="Arial" w:cs="Arial"/>
          <w:sz w:val="20"/>
          <w:szCs w:val="20"/>
        </w:rPr>
        <w:t>will be for</w:t>
      </w:r>
      <w:r w:rsidR="00301B2A">
        <w:rPr>
          <w:rFonts w:ascii="Arial" w:hAnsi="Arial" w:cs="Arial"/>
          <w:sz w:val="20"/>
          <w:szCs w:val="20"/>
        </w:rPr>
        <w:t xml:space="preserve"> up to</w:t>
      </w:r>
      <w:r w:rsidRPr="005A58BE">
        <w:rPr>
          <w:rFonts w:ascii="Arial" w:hAnsi="Arial" w:cs="Arial"/>
          <w:sz w:val="20"/>
          <w:szCs w:val="20"/>
        </w:rPr>
        <w:t xml:space="preserve"> 12 months</w:t>
      </w:r>
      <w:r w:rsidR="00480A86">
        <w:rPr>
          <w:rFonts w:ascii="Arial" w:hAnsi="Arial" w:cs="Arial"/>
          <w:sz w:val="20"/>
          <w:szCs w:val="20"/>
        </w:rPr>
        <w:t xml:space="preserve"> from its incorporation</w:t>
      </w:r>
      <w:r w:rsidRPr="005A58BE">
        <w:rPr>
          <w:rFonts w:ascii="Arial" w:hAnsi="Arial" w:cs="Arial"/>
          <w:sz w:val="20"/>
          <w:szCs w:val="20"/>
        </w:rPr>
        <w:t xml:space="preserve">.  </w:t>
      </w:r>
      <w:r w:rsidRPr="005A58BE">
        <w:rPr>
          <w:rFonts w:ascii="Arial" w:eastAsia="Times New Roman" w:hAnsi="Arial" w:cs="Arial"/>
          <w:sz w:val="20"/>
          <w:szCs w:val="20"/>
        </w:rPr>
        <w:t>All members will be eligible for re-appointment.</w:t>
      </w:r>
      <w:r w:rsidR="007922BF" w:rsidRPr="005A58BE">
        <w:rPr>
          <w:rFonts w:ascii="Arial" w:hAnsi="Arial" w:cs="Arial"/>
          <w:sz w:val="20"/>
          <w:szCs w:val="20"/>
        </w:rPr>
        <w:t xml:space="preserve">  </w:t>
      </w:r>
      <w:r w:rsidRPr="005A58BE">
        <w:rPr>
          <w:rFonts w:ascii="Arial" w:hAnsi="Arial" w:cs="Arial"/>
          <w:sz w:val="20"/>
          <w:szCs w:val="20"/>
        </w:rPr>
        <w:t xml:space="preserve">The </w:t>
      </w:r>
      <w:r w:rsidR="00301B2A">
        <w:rPr>
          <w:rFonts w:ascii="Arial" w:hAnsi="Arial" w:cs="Arial"/>
          <w:sz w:val="20"/>
          <w:szCs w:val="20"/>
        </w:rPr>
        <w:t>c</w:t>
      </w:r>
      <w:r w:rsidR="002E3CA4">
        <w:rPr>
          <w:rFonts w:ascii="Arial" w:hAnsi="Arial" w:cs="Arial"/>
          <w:sz w:val="20"/>
          <w:szCs w:val="20"/>
        </w:rPr>
        <w:t xml:space="preserve">ommittee </w:t>
      </w:r>
      <w:r w:rsidR="00480A86">
        <w:rPr>
          <w:rFonts w:ascii="Arial" w:hAnsi="Arial" w:cs="Arial"/>
          <w:sz w:val="20"/>
          <w:szCs w:val="20"/>
        </w:rPr>
        <w:t xml:space="preserve">may </w:t>
      </w:r>
      <w:r w:rsidRPr="005A58BE">
        <w:rPr>
          <w:rFonts w:ascii="Arial" w:hAnsi="Arial" w:cs="Arial"/>
          <w:sz w:val="20"/>
          <w:szCs w:val="20"/>
        </w:rPr>
        <w:t>co-op</w:t>
      </w:r>
      <w:r w:rsidR="00480A86">
        <w:rPr>
          <w:rFonts w:ascii="Arial" w:hAnsi="Arial" w:cs="Arial"/>
          <w:sz w:val="20"/>
          <w:szCs w:val="20"/>
        </w:rPr>
        <w:t>t</w:t>
      </w:r>
      <w:r w:rsidRPr="005A58BE">
        <w:rPr>
          <w:rFonts w:ascii="Arial" w:hAnsi="Arial" w:cs="Arial"/>
          <w:sz w:val="20"/>
          <w:szCs w:val="20"/>
        </w:rPr>
        <w:t xml:space="preserve"> particular individuals as required for </w:t>
      </w:r>
      <w:r w:rsidR="002E3CA4">
        <w:rPr>
          <w:rFonts w:ascii="Arial" w:hAnsi="Arial" w:cs="Arial"/>
          <w:sz w:val="20"/>
          <w:szCs w:val="20"/>
        </w:rPr>
        <w:t>identified</w:t>
      </w:r>
      <w:r w:rsidRPr="005A58BE">
        <w:rPr>
          <w:rFonts w:ascii="Arial" w:hAnsi="Arial" w:cs="Arial"/>
          <w:sz w:val="20"/>
          <w:szCs w:val="20"/>
        </w:rPr>
        <w:t xml:space="preserve"> purposes</w:t>
      </w:r>
      <w:r w:rsidR="005B0CEA" w:rsidRPr="005A58BE">
        <w:rPr>
          <w:rFonts w:ascii="Arial" w:hAnsi="Arial" w:cs="Arial"/>
          <w:sz w:val="20"/>
          <w:szCs w:val="20"/>
        </w:rPr>
        <w:t>,</w:t>
      </w:r>
      <w:r w:rsidRPr="005A58BE">
        <w:rPr>
          <w:rFonts w:ascii="Arial" w:hAnsi="Arial" w:cs="Arial"/>
          <w:sz w:val="20"/>
          <w:szCs w:val="20"/>
        </w:rPr>
        <w:t xml:space="preserve"> and </w:t>
      </w:r>
      <w:r w:rsidR="00301B2A">
        <w:rPr>
          <w:rFonts w:ascii="Arial" w:hAnsi="Arial" w:cs="Arial"/>
          <w:sz w:val="20"/>
          <w:szCs w:val="20"/>
        </w:rPr>
        <w:t>c</w:t>
      </w:r>
      <w:r w:rsidR="00480A86">
        <w:rPr>
          <w:rFonts w:ascii="Arial" w:hAnsi="Arial" w:cs="Arial"/>
          <w:sz w:val="20"/>
          <w:szCs w:val="20"/>
        </w:rPr>
        <w:t xml:space="preserve">ommittee </w:t>
      </w:r>
      <w:r w:rsidRPr="005A58BE">
        <w:rPr>
          <w:rFonts w:ascii="Arial" w:hAnsi="Arial" w:cs="Arial"/>
          <w:sz w:val="20"/>
          <w:szCs w:val="20"/>
        </w:rPr>
        <w:t xml:space="preserve">members </w:t>
      </w:r>
      <w:r w:rsidR="00480A86">
        <w:rPr>
          <w:rFonts w:ascii="Arial" w:hAnsi="Arial" w:cs="Arial"/>
          <w:sz w:val="20"/>
          <w:szCs w:val="20"/>
        </w:rPr>
        <w:t>may</w:t>
      </w:r>
      <w:r w:rsidRPr="005A58BE">
        <w:rPr>
          <w:rFonts w:ascii="Arial" w:hAnsi="Arial" w:cs="Arial"/>
          <w:sz w:val="20"/>
          <w:szCs w:val="20"/>
        </w:rPr>
        <w:t xml:space="preserve"> </w:t>
      </w:r>
      <w:r w:rsidR="00480A86">
        <w:rPr>
          <w:rFonts w:ascii="Arial" w:hAnsi="Arial" w:cs="Arial"/>
          <w:sz w:val="20"/>
          <w:szCs w:val="20"/>
        </w:rPr>
        <w:t>appoint</w:t>
      </w:r>
      <w:r w:rsidR="00480A86" w:rsidRPr="005A58BE">
        <w:rPr>
          <w:rFonts w:ascii="Arial" w:hAnsi="Arial" w:cs="Arial"/>
          <w:sz w:val="20"/>
          <w:szCs w:val="20"/>
        </w:rPr>
        <w:t xml:space="preserve"> </w:t>
      </w:r>
      <w:r w:rsidRPr="005A58BE">
        <w:rPr>
          <w:rFonts w:ascii="Arial" w:hAnsi="Arial" w:cs="Arial"/>
          <w:sz w:val="20"/>
          <w:szCs w:val="20"/>
        </w:rPr>
        <w:t xml:space="preserve">a </w:t>
      </w:r>
      <w:r w:rsidR="00E77EA7" w:rsidRPr="005A58BE">
        <w:rPr>
          <w:rFonts w:ascii="Arial" w:hAnsi="Arial" w:cs="Arial"/>
          <w:sz w:val="20"/>
          <w:szCs w:val="20"/>
        </w:rPr>
        <w:t>delegate</w:t>
      </w:r>
      <w:r w:rsidRPr="005A58BE">
        <w:rPr>
          <w:rFonts w:ascii="Arial" w:hAnsi="Arial" w:cs="Arial"/>
          <w:sz w:val="20"/>
          <w:szCs w:val="20"/>
        </w:rPr>
        <w:t xml:space="preserve"> if they are unable to attend </w:t>
      </w:r>
      <w:r w:rsidR="00480A86">
        <w:rPr>
          <w:rFonts w:ascii="Arial" w:hAnsi="Arial" w:cs="Arial"/>
          <w:sz w:val="20"/>
          <w:szCs w:val="20"/>
        </w:rPr>
        <w:t>meetings from time to time</w:t>
      </w:r>
      <w:r w:rsidRPr="005A58BE">
        <w:rPr>
          <w:rFonts w:ascii="Arial" w:hAnsi="Arial" w:cs="Arial"/>
          <w:sz w:val="20"/>
          <w:szCs w:val="20"/>
        </w:rPr>
        <w:t xml:space="preserve">.  </w:t>
      </w:r>
    </w:p>
    <w:p w14:paraId="19876E54" w14:textId="77777777" w:rsidR="00E0277D" w:rsidRDefault="00E0277D" w:rsidP="00506CD8">
      <w:pPr>
        <w:spacing w:after="0" w:line="240" w:lineRule="auto"/>
        <w:jc w:val="both"/>
        <w:rPr>
          <w:rFonts w:ascii="Arial" w:hAnsi="Arial" w:cs="Arial"/>
          <w:sz w:val="20"/>
          <w:szCs w:val="20"/>
        </w:rPr>
      </w:pPr>
    </w:p>
    <w:p w14:paraId="7BA03D71" w14:textId="4B0051C8" w:rsidR="00E0277D" w:rsidRDefault="00E0277D" w:rsidP="00506CD8">
      <w:pPr>
        <w:spacing w:after="0" w:line="240" w:lineRule="auto"/>
        <w:jc w:val="both"/>
        <w:rPr>
          <w:rFonts w:ascii="Arial" w:hAnsi="Arial" w:cs="Arial"/>
          <w:sz w:val="20"/>
          <w:szCs w:val="20"/>
        </w:rPr>
      </w:pPr>
      <w:r>
        <w:rPr>
          <w:rFonts w:ascii="Arial" w:hAnsi="Arial" w:cs="Arial"/>
          <w:sz w:val="20"/>
          <w:szCs w:val="20"/>
        </w:rPr>
        <w:t xml:space="preserve">COS and </w:t>
      </w:r>
      <w:r w:rsidR="00480A86">
        <w:rPr>
          <w:rFonts w:ascii="Arial" w:hAnsi="Arial" w:cs="Arial"/>
          <w:sz w:val="20"/>
          <w:szCs w:val="20"/>
        </w:rPr>
        <w:t xml:space="preserve">State </w:t>
      </w:r>
      <w:r>
        <w:rPr>
          <w:rFonts w:ascii="Arial" w:hAnsi="Arial" w:cs="Arial"/>
          <w:sz w:val="20"/>
          <w:szCs w:val="20"/>
        </w:rPr>
        <w:t xml:space="preserve">government agencies will be invited to attend </w:t>
      </w:r>
      <w:r w:rsidR="00301B2A">
        <w:rPr>
          <w:rFonts w:ascii="Arial" w:hAnsi="Arial" w:cs="Arial"/>
          <w:sz w:val="20"/>
          <w:szCs w:val="20"/>
        </w:rPr>
        <w:t>c</w:t>
      </w:r>
      <w:r w:rsidR="00480A86">
        <w:rPr>
          <w:rFonts w:ascii="Arial" w:hAnsi="Arial" w:cs="Arial"/>
          <w:sz w:val="20"/>
          <w:szCs w:val="20"/>
        </w:rPr>
        <w:t xml:space="preserve">ommittee and general </w:t>
      </w:r>
      <w:r>
        <w:rPr>
          <w:rFonts w:ascii="Arial" w:hAnsi="Arial" w:cs="Arial"/>
          <w:sz w:val="20"/>
          <w:szCs w:val="20"/>
        </w:rPr>
        <w:t xml:space="preserve">meetings </w:t>
      </w:r>
      <w:r w:rsidR="00480A86">
        <w:rPr>
          <w:rFonts w:ascii="Arial" w:hAnsi="Arial" w:cs="Arial"/>
          <w:sz w:val="20"/>
          <w:szCs w:val="20"/>
        </w:rPr>
        <w:t xml:space="preserve">of WSKRA </w:t>
      </w:r>
      <w:r>
        <w:rPr>
          <w:rFonts w:ascii="Arial" w:hAnsi="Arial" w:cs="Arial"/>
          <w:sz w:val="20"/>
          <w:szCs w:val="20"/>
        </w:rPr>
        <w:t>as required</w:t>
      </w:r>
      <w:r w:rsidR="002E3CA4">
        <w:rPr>
          <w:rFonts w:ascii="Arial" w:hAnsi="Arial" w:cs="Arial"/>
          <w:sz w:val="20"/>
          <w:szCs w:val="20"/>
        </w:rPr>
        <w:t>,</w:t>
      </w:r>
      <w:r>
        <w:rPr>
          <w:rFonts w:ascii="Arial" w:hAnsi="Arial" w:cs="Arial"/>
          <w:sz w:val="20"/>
          <w:szCs w:val="20"/>
        </w:rPr>
        <w:t xml:space="preserve"> to report on the implementation of initiatives, to respond to emerging issues and </w:t>
      </w:r>
      <w:r w:rsidR="00480A86">
        <w:rPr>
          <w:rFonts w:ascii="Arial" w:hAnsi="Arial" w:cs="Arial"/>
          <w:sz w:val="20"/>
          <w:szCs w:val="20"/>
        </w:rPr>
        <w:t xml:space="preserve">to </w:t>
      </w:r>
      <w:r>
        <w:rPr>
          <w:rFonts w:ascii="Arial" w:hAnsi="Arial" w:cs="Arial"/>
          <w:sz w:val="20"/>
          <w:szCs w:val="20"/>
        </w:rPr>
        <w:t xml:space="preserve">discuss </w:t>
      </w:r>
      <w:r w:rsidR="00480A86">
        <w:rPr>
          <w:rFonts w:ascii="Arial" w:hAnsi="Arial" w:cs="Arial"/>
          <w:sz w:val="20"/>
          <w:szCs w:val="20"/>
        </w:rPr>
        <w:t>proposals</w:t>
      </w:r>
      <w:r>
        <w:rPr>
          <w:rFonts w:ascii="Arial" w:hAnsi="Arial" w:cs="Arial"/>
          <w:sz w:val="20"/>
          <w:szCs w:val="20"/>
        </w:rPr>
        <w:t xml:space="preserve"> that may impact on the community.</w:t>
      </w:r>
    </w:p>
    <w:p w14:paraId="4D620958" w14:textId="77777777" w:rsidR="00E0277D" w:rsidRDefault="00E0277D" w:rsidP="00506CD8">
      <w:pPr>
        <w:spacing w:after="0" w:line="240" w:lineRule="auto"/>
        <w:jc w:val="both"/>
        <w:rPr>
          <w:rFonts w:ascii="Arial" w:hAnsi="Arial" w:cs="Arial"/>
          <w:sz w:val="20"/>
          <w:szCs w:val="20"/>
        </w:rPr>
      </w:pPr>
    </w:p>
    <w:p w14:paraId="450D4105" w14:textId="67E302D7" w:rsidR="004A12C7" w:rsidRDefault="004A12C7" w:rsidP="00506CD8">
      <w:pPr>
        <w:spacing w:after="0" w:line="240" w:lineRule="auto"/>
        <w:jc w:val="both"/>
        <w:rPr>
          <w:rFonts w:ascii="Arial" w:hAnsi="Arial" w:cs="Arial"/>
          <w:sz w:val="20"/>
          <w:szCs w:val="20"/>
        </w:rPr>
      </w:pPr>
      <w:r w:rsidRPr="005A58BE">
        <w:rPr>
          <w:rFonts w:ascii="Arial" w:hAnsi="Arial" w:cs="Arial"/>
          <w:sz w:val="20"/>
          <w:szCs w:val="20"/>
        </w:rPr>
        <w:t xml:space="preserve">Members may </w:t>
      </w:r>
      <w:r w:rsidR="00E0277D">
        <w:rPr>
          <w:rFonts w:ascii="Arial" w:hAnsi="Arial" w:cs="Arial"/>
          <w:sz w:val="20"/>
          <w:szCs w:val="20"/>
        </w:rPr>
        <w:t xml:space="preserve">also </w:t>
      </w:r>
      <w:r w:rsidRPr="005A58BE">
        <w:rPr>
          <w:rFonts w:ascii="Arial" w:hAnsi="Arial" w:cs="Arial"/>
          <w:sz w:val="20"/>
          <w:szCs w:val="20"/>
        </w:rPr>
        <w:t xml:space="preserve">invite others (with the prior approval of </w:t>
      </w:r>
      <w:r w:rsidR="00AD158F">
        <w:rPr>
          <w:rFonts w:ascii="Arial" w:hAnsi="Arial" w:cs="Arial"/>
          <w:sz w:val="20"/>
          <w:szCs w:val="20"/>
        </w:rPr>
        <w:t>the President or Vice President</w:t>
      </w:r>
      <w:r w:rsidRPr="005A58BE">
        <w:rPr>
          <w:rFonts w:ascii="Arial" w:hAnsi="Arial" w:cs="Arial"/>
          <w:sz w:val="20"/>
          <w:szCs w:val="20"/>
        </w:rPr>
        <w:t xml:space="preserve">) to attend Committee meetings to provide advice </w:t>
      </w:r>
      <w:r w:rsidR="00480A86">
        <w:rPr>
          <w:rFonts w:ascii="Arial" w:hAnsi="Arial" w:cs="Arial"/>
          <w:sz w:val="20"/>
          <w:szCs w:val="20"/>
        </w:rPr>
        <w:t>or information</w:t>
      </w:r>
      <w:r w:rsidRPr="005A58BE">
        <w:rPr>
          <w:rFonts w:ascii="Arial" w:hAnsi="Arial" w:cs="Arial"/>
          <w:sz w:val="20"/>
          <w:szCs w:val="20"/>
        </w:rPr>
        <w:t xml:space="preserve"> on relevant issues.</w:t>
      </w:r>
    </w:p>
    <w:p w14:paraId="78EE70F6" w14:textId="77777777" w:rsidR="00402FC9" w:rsidRPr="005A58BE" w:rsidRDefault="00402FC9" w:rsidP="00506CD8">
      <w:pPr>
        <w:spacing w:after="0" w:line="240" w:lineRule="auto"/>
        <w:jc w:val="both"/>
        <w:rPr>
          <w:rFonts w:ascii="Arial" w:hAnsi="Arial" w:cs="Arial"/>
          <w:sz w:val="20"/>
          <w:szCs w:val="20"/>
        </w:rPr>
      </w:pPr>
    </w:p>
    <w:p w14:paraId="288444AB" w14:textId="77777777" w:rsidR="005B0CEA" w:rsidRPr="005A58BE" w:rsidRDefault="005B0CEA" w:rsidP="00506CD8">
      <w:pPr>
        <w:spacing w:after="0" w:line="240" w:lineRule="auto"/>
        <w:jc w:val="both"/>
        <w:rPr>
          <w:rFonts w:ascii="Arial" w:hAnsi="Arial" w:cs="Arial"/>
          <w:sz w:val="20"/>
          <w:szCs w:val="20"/>
        </w:rPr>
      </w:pPr>
    </w:p>
    <w:p w14:paraId="754B2484" w14:textId="77777777" w:rsidR="007922BF" w:rsidRPr="005A58BE" w:rsidRDefault="00BE6FE8" w:rsidP="005A58BE">
      <w:pPr>
        <w:pStyle w:val="ListParagraph"/>
        <w:numPr>
          <w:ilvl w:val="0"/>
          <w:numId w:val="12"/>
        </w:numPr>
        <w:spacing w:after="120"/>
        <w:ind w:left="434" w:hanging="392"/>
        <w:jc w:val="both"/>
        <w:rPr>
          <w:rFonts w:ascii="Arial" w:hAnsi="Arial" w:cs="Arial"/>
          <w:b/>
          <w:sz w:val="20"/>
          <w:szCs w:val="20"/>
        </w:rPr>
      </w:pPr>
      <w:r w:rsidRPr="005A58BE">
        <w:rPr>
          <w:rFonts w:ascii="Arial" w:hAnsi="Arial" w:cs="Arial"/>
          <w:b/>
          <w:sz w:val="20"/>
          <w:szCs w:val="20"/>
        </w:rPr>
        <w:t>Meetings</w:t>
      </w:r>
    </w:p>
    <w:p w14:paraId="5EC4D855" w14:textId="664E4D48" w:rsidR="00BE6FE8" w:rsidRDefault="00BE6FE8" w:rsidP="004A12C7">
      <w:pPr>
        <w:spacing w:after="120"/>
        <w:jc w:val="both"/>
        <w:rPr>
          <w:rFonts w:ascii="Arial" w:hAnsi="Arial" w:cs="Arial"/>
          <w:sz w:val="20"/>
          <w:szCs w:val="20"/>
        </w:rPr>
      </w:pPr>
      <w:r w:rsidRPr="005A58BE">
        <w:rPr>
          <w:rFonts w:ascii="Arial" w:hAnsi="Arial" w:cs="Arial"/>
          <w:sz w:val="20"/>
          <w:szCs w:val="20"/>
        </w:rPr>
        <w:t xml:space="preserve">The </w:t>
      </w:r>
      <w:r w:rsidR="00480A86">
        <w:rPr>
          <w:rFonts w:ascii="Arial" w:hAnsi="Arial" w:cs="Arial"/>
          <w:sz w:val="20"/>
          <w:szCs w:val="20"/>
        </w:rPr>
        <w:t>WSKRA</w:t>
      </w:r>
      <w:r w:rsidRPr="005A58BE">
        <w:rPr>
          <w:rFonts w:ascii="Arial" w:hAnsi="Arial" w:cs="Arial"/>
          <w:sz w:val="20"/>
          <w:szCs w:val="20"/>
        </w:rPr>
        <w:t xml:space="preserve"> Committee will meet on a </w:t>
      </w:r>
      <w:r w:rsidR="002E3CA4">
        <w:rPr>
          <w:rFonts w:ascii="Arial" w:hAnsi="Arial" w:cs="Arial"/>
          <w:sz w:val="20"/>
          <w:szCs w:val="20"/>
        </w:rPr>
        <w:t>bi-</w:t>
      </w:r>
      <w:r w:rsidR="007176FD">
        <w:rPr>
          <w:rFonts w:ascii="Arial" w:hAnsi="Arial" w:cs="Arial"/>
          <w:sz w:val="20"/>
          <w:szCs w:val="20"/>
        </w:rPr>
        <w:t>mon</w:t>
      </w:r>
      <w:r w:rsidRPr="005A58BE">
        <w:rPr>
          <w:rFonts w:ascii="Arial" w:hAnsi="Arial" w:cs="Arial"/>
          <w:sz w:val="20"/>
          <w:szCs w:val="20"/>
        </w:rPr>
        <w:t>t</w:t>
      </w:r>
      <w:r w:rsidR="007176FD">
        <w:rPr>
          <w:rFonts w:ascii="Arial" w:hAnsi="Arial" w:cs="Arial"/>
          <w:sz w:val="20"/>
          <w:szCs w:val="20"/>
        </w:rPr>
        <w:t>h</w:t>
      </w:r>
      <w:r w:rsidRPr="005A58BE">
        <w:rPr>
          <w:rFonts w:ascii="Arial" w:hAnsi="Arial" w:cs="Arial"/>
          <w:sz w:val="20"/>
          <w:szCs w:val="20"/>
        </w:rPr>
        <w:t xml:space="preserve">ly basis </w:t>
      </w:r>
      <w:r w:rsidR="007176FD">
        <w:rPr>
          <w:rFonts w:ascii="Arial" w:hAnsi="Arial" w:cs="Arial"/>
          <w:sz w:val="20"/>
          <w:szCs w:val="20"/>
        </w:rPr>
        <w:t>or as required</w:t>
      </w:r>
      <w:r w:rsidRPr="005A58BE">
        <w:rPr>
          <w:rFonts w:ascii="Arial" w:hAnsi="Arial" w:cs="Arial"/>
          <w:sz w:val="20"/>
          <w:szCs w:val="20"/>
        </w:rPr>
        <w:t xml:space="preserve">. </w:t>
      </w:r>
    </w:p>
    <w:p w14:paraId="3F9E752F" w14:textId="77777777" w:rsidR="007027BE" w:rsidRDefault="007027BE" w:rsidP="004A12C7">
      <w:pPr>
        <w:spacing w:after="120"/>
        <w:jc w:val="both"/>
        <w:rPr>
          <w:rFonts w:ascii="Arial" w:hAnsi="Arial" w:cs="Arial"/>
          <w:sz w:val="20"/>
          <w:szCs w:val="20"/>
        </w:rPr>
      </w:pPr>
    </w:p>
    <w:p w14:paraId="40AC22CD" w14:textId="340C56D0" w:rsidR="00BE6FE8" w:rsidRPr="007027BE" w:rsidRDefault="007027BE" w:rsidP="007027BE">
      <w:pPr>
        <w:spacing w:after="120"/>
        <w:jc w:val="both"/>
        <w:rPr>
          <w:rFonts w:ascii="Arial" w:hAnsi="Arial" w:cs="Arial"/>
          <w:b/>
          <w:sz w:val="20"/>
          <w:szCs w:val="20"/>
        </w:rPr>
      </w:pPr>
      <w:r>
        <w:rPr>
          <w:rFonts w:ascii="Arial" w:hAnsi="Arial" w:cs="Arial"/>
          <w:b/>
          <w:sz w:val="20"/>
          <w:szCs w:val="20"/>
        </w:rPr>
        <w:t xml:space="preserve">6.     </w:t>
      </w:r>
      <w:r w:rsidR="00BE6FE8" w:rsidRPr="007027BE">
        <w:rPr>
          <w:rFonts w:ascii="Arial" w:hAnsi="Arial" w:cs="Arial"/>
          <w:b/>
          <w:sz w:val="20"/>
          <w:szCs w:val="20"/>
        </w:rPr>
        <w:t>Support</w:t>
      </w:r>
    </w:p>
    <w:p w14:paraId="6B53D7BB" w14:textId="77D81AF9" w:rsidR="007027BE" w:rsidRDefault="00480A86" w:rsidP="004A12C7">
      <w:pPr>
        <w:spacing w:after="120"/>
        <w:jc w:val="both"/>
        <w:rPr>
          <w:rFonts w:ascii="Arial" w:hAnsi="Arial" w:cs="Arial"/>
          <w:sz w:val="20"/>
          <w:szCs w:val="20"/>
        </w:rPr>
      </w:pPr>
      <w:r w:rsidRPr="005A58BE">
        <w:rPr>
          <w:rFonts w:ascii="Arial" w:hAnsi="Arial" w:cs="Arial"/>
          <w:sz w:val="20"/>
          <w:szCs w:val="20"/>
        </w:rPr>
        <w:t>Secretaria</w:t>
      </w:r>
      <w:r>
        <w:rPr>
          <w:rFonts w:ascii="Arial" w:hAnsi="Arial" w:cs="Arial"/>
          <w:sz w:val="20"/>
          <w:szCs w:val="20"/>
        </w:rPr>
        <w:t>l and administrative</w:t>
      </w:r>
      <w:r w:rsidRPr="005A58BE">
        <w:rPr>
          <w:rFonts w:ascii="Arial" w:hAnsi="Arial" w:cs="Arial"/>
          <w:sz w:val="20"/>
          <w:szCs w:val="20"/>
        </w:rPr>
        <w:t xml:space="preserve"> </w:t>
      </w:r>
      <w:r w:rsidR="00BE6FE8" w:rsidRPr="005A58BE">
        <w:rPr>
          <w:rFonts w:ascii="Arial" w:hAnsi="Arial" w:cs="Arial"/>
          <w:sz w:val="20"/>
          <w:szCs w:val="20"/>
        </w:rPr>
        <w:t>support will be provided by</w:t>
      </w:r>
      <w:r w:rsidR="007027BE">
        <w:rPr>
          <w:rFonts w:ascii="Arial" w:hAnsi="Arial" w:cs="Arial"/>
          <w:sz w:val="20"/>
          <w:szCs w:val="20"/>
        </w:rPr>
        <w:t xml:space="preserve"> committee</w:t>
      </w:r>
      <w:r w:rsidR="00BE6FE8" w:rsidRPr="005A58BE">
        <w:rPr>
          <w:rFonts w:ascii="Arial" w:hAnsi="Arial" w:cs="Arial"/>
          <w:sz w:val="20"/>
          <w:szCs w:val="20"/>
        </w:rPr>
        <w:t xml:space="preserve"> </w:t>
      </w:r>
      <w:r w:rsidR="007176FD">
        <w:rPr>
          <w:rFonts w:ascii="Arial" w:hAnsi="Arial" w:cs="Arial"/>
          <w:sz w:val="20"/>
          <w:szCs w:val="20"/>
        </w:rPr>
        <w:t>members</w:t>
      </w:r>
      <w:r w:rsidR="00BE6FE8" w:rsidRPr="005A58BE">
        <w:rPr>
          <w:rFonts w:ascii="Arial" w:hAnsi="Arial" w:cs="Arial"/>
          <w:sz w:val="20"/>
          <w:szCs w:val="20"/>
        </w:rPr>
        <w:t xml:space="preserve">. </w:t>
      </w:r>
    </w:p>
    <w:p w14:paraId="3D0260AB" w14:textId="77777777" w:rsidR="007027BE" w:rsidRPr="005A58BE" w:rsidRDefault="007027BE" w:rsidP="004A12C7">
      <w:pPr>
        <w:spacing w:after="120"/>
        <w:jc w:val="both"/>
        <w:rPr>
          <w:rFonts w:ascii="Arial" w:hAnsi="Arial" w:cs="Arial"/>
          <w:sz w:val="20"/>
          <w:szCs w:val="20"/>
        </w:rPr>
      </w:pPr>
    </w:p>
    <w:p w14:paraId="28C8CE0B" w14:textId="7B0666B0" w:rsidR="00BE6FE8" w:rsidRPr="007027BE" w:rsidRDefault="007027BE" w:rsidP="007027BE">
      <w:pPr>
        <w:spacing w:after="120"/>
        <w:jc w:val="both"/>
        <w:rPr>
          <w:rFonts w:ascii="Arial" w:hAnsi="Arial" w:cs="Arial"/>
          <w:b/>
          <w:sz w:val="20"/>
          <w:szCs w:val="20"/>
        </w:rPr>
      </w:pPr>
      <w:r>
        <w:rPr>
          <w:rFonts w:ascii="Arial" w:hAnsi="Arial" w:cs="Arial"/>
          <w:b/>
          <w:sz w:val="20"/>
          <w:szCs w:val="20"/>
        </w:rPr>
        <w:t xml:space="preserve">7.     </w:t>
      </w:r>
      <w:r w:rsidR="00BE6FE8" w:rsidRPr="007027BE">
        <w:rPr>
          <w:rFonts w:ascii="Arial" w:hAnsi="Arial" w:cs="Arial"/>
          <w:b/>
          <w:sz w:val="20"/>
          <w:szCs w:val="20"/>
        </w:rPr>
        <w:t>Reporting</w:t>
      </w:r>
    </w:p>
    <w:p w14:paraId="641A7065" w14:textId="64356450" w:rsidR="00AD158F" w:rsidRDefault="00480A86" w:rsidP="004A12C7">
      <w:pPr>
        <w:spacing w:after="120"/>
        <w:jc w:val="both"/>
        <w:rPr>
          <w:rFonts w:ascii="Arial" w:hAnsi="Arial" w:cs="Arial"/>
          <w:sz w:val="20"/>
          <w:szCs w:val="20"/>
        </w:rPr>
      </w:pPr>
      <w:r>
        <w:rPr>
          <w:rFonts w:ascii="Arial" w:hAnsi="Arial" w:cs="Arial"/>
          <w:sz w:val="20"/>
          <w:szCs w:val="20"/>
        </w:rPr>
        <w:t>WSKRA</w:t>
      </w:r>
      <w:r w:rsidR="00BE6FE8" w:rsidRPr="005A58BE">
        <w:rPr>
          <w:rFonts w:ascii="Arial" w:hAnsi="Arial" w:cs="Arial"/>
          <w:sz w:val="20"/>
          <w:szCs w:val="20"/>
        </w:rPr>
        <w:t xml:space="preserve"> will </w:t>
      </w:r>
      <w:r>
        <w:rPr>
          <w:rFonts w:ascii="Arial" w:hAnsi="Arial" w:cs="Arial"/>
          <w:sz w:val="20"/>
          <w:szCs w:val="20"/>
        </w:rPr>
        <w:t>request</w:t>
      </w:r>
      <w:r w:rsidRPr="005A58BE">
        <w:rPr>
          <w:rFonts w:ascii="Arial" w:hAnsi="Arial" w:cs="Arial"/>
          <w:sz w:val="20"/>
          <w:szCs w:val="20"/>
        </w:rPr>
        <w:t xml:space="preserve"> </w:t>
      </w:r>
      <w:r w:rsidR="009A5A23">
        <w:rPr>
          <w:rFonts w:ascii="Arial" w:hAnsi="Arial" w:cs="Arial"/>
          <w:sz w:val="20"/>
          <w:szCs w:val="20"/>
        </w:rPr>
        <w:t xml:space="preserve">timely </w:t>
      </w:r>
      <w:r w:rsidR="00BE6FE8" w:rsidRPr="005A58BE">
        <w:rPr>
          <w:rFonts w:ascii="Arial" w:hAnsi="Arial" w:cs="Arial"/>
          <w:sz w:val="20"/>
          <w:szCs w:val="20"/>
        </w:rPr>
        <w:t xml:space="preserve">reports </w:t>
      </w:r>
      <w:r w:rsidR="00603D4F">
        <w:rPr>
          <w:rFonts w:ascii="Arial" w:hAnsi="Arial" w:cs="Arial"/>
          <w:sz w:val="20"/>
          <w:szCs w:val="20"/>
        </w:rPr>
        <w:t>o</w:t>
      </w:r>
      <w:r w:rsidR="00603D4F" w:rsidRPr="005A58BE">
        <w:rPr>
          <w:rFonts w:ascii="Arial" w:hAnsi="Arial" w:cs="Arial"/>
          <w:sz w:val="20"/>
          <w:szCs w:val="20"/>
        </w:rPr>
        <w:t xml:space="preserve">n </w:t>
      </w:r>
      <w:r w:rsidR="00603D4F">
        <w:rPr>
          <w:rFonts w:ascii="Arial" w:hAnsi="Arial" w:cs="Arial"/>
          <w:sz w:val="20"/>
          <w:szCs w:val="20"/>
        </w:rPr>
        <w:t xml:space="preserve">the </w:t>
      </w:r>
      <w:r w:rsidR="00603D4F" w:rsidRPr="005A58BE">
        <w:rPr>
          <w:rFonts w:ascii="Arial" w:hAnsi="Arial" w:cs="Arial"/>
          <w:sz w:val="20"/>
          <w:szCs w:val="20"/>
        </w:rPr>
        <w:t xml:space="preserve">implementation of </w:t>
      </w:r>
      <w:r w:rsidR="00603D4F">
        <w:rPr>
          <w:rFonts w:ascii="Arial" w:hAnsi="Arial" w:cs="Arial"/>
          <w:sz w:val="20"/>
          <w:szCs w:val="20"/>
        </w:rPr>
        <w:t xml:space="preserve">Renewal Plan initiatives </w:t>
      </w:r>
      <w:r w:rsidR="00E0277D">
        <w:rPr>
          <w:rFonts w:ascii="Arial" w:hAnsi="Arial" w:cs="Arial"/>
          <w:sz w:val="20"/>
          <w:szCs w:val="20"/>
        </w:rPr>
        <w:t>from the relevant agencies</w:t>
      </w:r>
      <w:r>
        <w:rPr>
          <w:rFonts w:ascii="Arial" w:hAnsi="Arial" w:cs="Arial"/>
          <w:sz w:val="20"/>
          <w:szCs w:val="20"/>
        </w:rPr>
        <w:t xml:space="preserve">, </w:t>
      </w:r>
      <w:r w:rsidR="00E0277D">
        <w:rPr>
          <w:rFonts w:ascii="Arial" w:hAnsi="Arial" w:cs="Arial"/>
          <w:sz w:val="20"/>
          <w:szCs w:val="20"/>
        </w:rPr>
        <w:t xml:space="preserve">COS </w:t>
      </w:r>
      <w:r>
        <w:rPr>
          <w:rFonts w:ascii="Arial" w:hAnsi="Arial" w:cs="Arial"/>
          <w:sz w:val="20"/>
          <w:szCs w:val="20"/>
        </w:rPr>
        <w:t xml:space="preserve">and its own Work Groups </w:t>
      </w:r>
      <w:r w:rsidR="00603D4F">
        <w:rPr>
          <w:rFonts w:ascii="Arial" w:hAnsi="Arial" w:cs="Arial"/>
          <w:sz w:val="20"/>
          <w:szCs w:val="20"/>
        </w:rPr>
        <w:t>for</w:t>
      </w:r>
      <w:r w:rsidR="00603D4F" w:rsidRPr="005A58BE">
        <w:rPr>
          <w:rFonts w:ascii="Arial" w:hAnsi="Arial" w:cs="Arial"/>
          <w:sz w:val="20"/>
          <w:szCs w:val="20"/>
        </w:rPr>
        <w:t xml:space="preserve"> </w:t>
      </w:r>
      <w:r w:rsidR="00603D4F">
        <w:rPr>
          <w:rFonts w:ascii="Arial" w:hAnsi="Arial" w:cs="Arial"/>
          <w:sz w:val="20"/>
          <w:szCs w:val="20"/>
        </w:rPr>
        <w:t>its</w:t>
      </w:r>
      <w:r w:rsidR="00603D4F" w:rsidRPr="005A58BE">
        <w:rPr>
          <w:rFonts w:ascii="Arial" w:hAnsi="Arial" w:cs="Arial"/>
          <w:sz w:val="20"/>
          <w:szCs w:val="20"/>
        </w:rPr>
        <w:t xml:space="preserve"> </w:t>
      </w:r>
      <w:r w:rsidR="005668E2" w:rsidRPr="005A58BE">
        <w:rPr>
          <w:rFonts w:ascii="Arial" w:hAnsi="Arial" w:cs="Arial"/>
          <w:sz w:val="20"/>
          <w:szCs w:val="20"/>
        </w:rPr>
        <w:t>meeting</w:t>
      </w:r>
      <w:r w:rsidR="00603D4F">
        <w:rPr>
          <w:rFonts w:ascii="Arial" w:hAnsi="Arial" w:cs="Arial"/>
          <w:sz w:val="20"/>
          <w:szCs w:val="20"/>
        </w:rPr>
        <w:t>s</w:t>
      </w:r>
      <w:r w:rsidR="00F50616" w:rsidRPr="005A58BE">
        <w:rPr>
          <w:rFonts w:ascii="Arial" w:hAnsi="Arial" w:cs="Arial"/>
          <w:sz w:val="20"/>
          <w:szCs w:val="20"/>
        </w:rPr>
        <w:t>.</w:t>
      </w:r>
      <w:r w:rsidR="009A5A23">
        <w:rPr>
          <w:rFonts w:ascii="Arial" w:hAnsi="Arial" w:cs="Arial"/>
          <w:sz w:val="20"/>
          <w:szCs w:val="20"/>
        </w:rPr>
        <w:t xml:space="preserve"> </w:t>
      </w:r>
    </w:p>
    <w:p w14:paraId="6F564E7D" w14:textId="77777777" w:rsidR="00105DA0" w:rsidRPr="00476752" w:rsidRDefault="00105DA0" w:rsidP="004A12C7">
      <w:pPr>
        <w:spacing w:after="120"/>
        <w:jc w:val="both"/>
        <w:rPr>
          <w:rFonts w:ascii="Arial" w:hAnsi="Arial" w:cs="Arial"/>
          <w:sz w:val="20"/>
          <w:szCs w:val="20"/>
        </w:rPr>
      </w:pPr>
    </w:p>
    <w:p w14:paraId="1B92C047" w14:textId="76495F40" w:rsidR="00A55E44" w:rsidRPr="007027BE" w:rsidRDefault="007027BE" w:rsidP="007027BE">
      <w:pPr>
        <w:rPr>
          <w:rFonts w:ascii="Arial" w:hAnsi="Arial" w:cs="Arial"/>
          <w:b/>
          <w:sz w:val="20"/>
          <w:szCs w:val="20"/>
        </w:rPr>
      </w:pPr>
      <w:r>
        <w:rPr>
          <w:rFonts w:ascii="Arial" w:hAnsi="Arial" w:cs="Arial"/>
          <w:b/>
          <w:sz w:val="20"/>
          <w:szCs w:val="20"/>
        </w:rPr>
        <w:lastRenderedPageBreak/>
        <w:t xml:space="preserve">8.     </w:t>
      </w:r>
      <w:r w:rsidR="00A55E44" w:rsidRPr="007027BE">
        <w:rPr>
          <w:rFonts w:ascii="Arial" w:hAnsi="Arial" w:cs="Arial"/>
          <w:b/>
          <w:sz w:val="20"/>
          <w:szCs w:val="20"/>
        </w:rPr>
        <w:t>Work Groups</w:t>
      </w:r>
    </w:p>
    <w:p w14:paraId="76BD85F4" w14:textId="2D23ED26" w:rsidR="00603D4F" w:rsidRDefault="00F202B6" w:rsidP="00603D4F">
      <w:pPr>
        <w:jc w:val="both"/>
        <w:rPr>
          <w:rFonts w:ascii="Arial" w:hAnsi="Arial" w:cs="Arial"/>
          <w:sz w:val="20"/>
          <w:szCs w:val="20"/>
        </w:rPr>
      </w:pPr>
      <w:r w:rsidRPr="00DA7879">
        <w:rPr>
          <w:rFonts w:ascii="Arial" w:hAnsi="Arial" w:cs="Arial"/>
          <w:sz w:val="20"/>
          <w:szCs w:val="20"/>
        </w:rPr>
        <w:t>W</w:t>
      </w:r>
      <w:r w:rsidR="00587139">
        <w:rPr>
          <w:rFonts w:ascii="Arial" w:hAnsi="Arial" w:cs="Arial"/>
          <w:sz w:val="20"/>
          <w:szCs w:val="20"/>
        </w:rPr>
        <w:t>SKRA</w:t>
      </w:r>
      <w:r w:rsidRPr="00DA7879">
        <w:rPr>
          <w:rFonts w:ascii="Arial" w:hAnsi="Arial" w:cs="Arial"/>
          <w:sz w:val="20"/>
          <w:szCs w:val="20"/>
        </w:rPr>
        <w:t xml:space="preserve"> </w:t>
      </w:r>
      <w:r w:rsidR="005873D2" w:rsidRPr="00DA7879">
        <w:rPr>
          <w:rFonts w:ascii="Arial" w:hAnsi="Arial" w:cs="Arial"/>
          <w:sz w:val="20"/>
          <w:szCs w:val="20"/>
        </w:rPr>
        <w:t>has</w:t>
      </w:r>
      <w:r w:rsidR="002263E5" w:rsidRPr="00DA7879">
        <w:rPr>
          <w:rFonts w:ascii="Arial" w:hAnsi="Arial" w:cs="Arial"/>
          <w:sz w:val="20"/>
          <w:szCs w:val="20"/>
        </w:rPr>
        <w:t xml:space="preserve"> </w:t>
      </w:r>
      <w:r w:rsidR="00603D4F">
        <w:rPr>
          <w:rFonts w:ascii="Arial" w:hAnsi="Arial" w:cs="Arial"/>
          <w:sz w:val="20"/>
          <w:szCs w:val="20"/>
        </w:rPr>
        <w:t xml:space="preserve">established </w:t>
      </w:r>
      <w:r w:rsidR="002263E5" w:rsidRPr="00DA7879">
        <w:rPr>
          <w:rFonts w:ascii="Arial" w:hAnsi="Arial" w:cs="Arial"/>
          <w:sz w:val="20"/>
          <w:szCs w:val="20"/>
        </w:rPr>
        <w:t xml:space="preserve">Work Groups </w:t>
      </w:r>
      <w:r w:rsidR="00603D4F">
        <w:rPr>
          <w:rFonts w:ascii="Arial" w:hAnsi="Arial" w:cs="Arial"/>
          <w:sz w:val="20"/>
          <w:szCs w:val="20"/>
        </w:rPr>
        <w:t>to</w:t>
      </w:r>
      <w:r w:rsidR="00603D4F" w:rsidRPr="00DA7879">
        <w:rPr>
          <w:rFonts w:ascii="Arial" w:hAnsi="Arial" w:cs="Arial"/>
          <w:sz w:val="20"/>
          <w:szCs w:val="20"/>
        </w:rPr>
        <w:t xml:space="preserve"> </w:t>
      </w:r>
      <w:r w:rsidR="005873D2" w:rsidRPr="00DA7879">
        <w:rPr>
          <w:rFonts w:ascii="Arial" w:hAnsi="Arial" w:cs="Arial"/>
          <w:sz w:val="20"/>
          <w:szCs w:val="20"/>
        </w:rPr>
        <w:t>address</w:t>
      </w:r>
      <w:r w:rsidR="002263E5" w:rsidRPr="00DA7879">
        <w:rPr>
          <w:rFonts w:ascii="Arial" w:hAnsi="Arial" w:cs="Arial"/>
          <w:sz w:val="20"/>
          <w:szCs w:val="20"/>
        </w:rPr>
        <w:t xml:space="preserve"> </w:t>
      </w:r>
      <w:r w:rsidR="00603D4F">
        <w:rPr>
          <w:rFonts w:ascii="Arial" w:hAnsi="Arial" w:cs="Arial"/>
          <w:sz w:val="20"/>
          <w:szCs w:val="20"/>
        </w:rPr>
        <w:t xml:space="preserve">and report on </w:t>
      </w:r>
      <w:r w:rsidR="002263E5" w:rsidRPr="00DA7879">
        <w:rPr>
          <w:rFonts w:ascii="Arial" w:hAnsi="Arial" w:cs="Arial"/>
          <w:sz w:val="20"/>
          <w:szCs w:val="20"/>
        </w:rPr>
        <w:t>particular iss</w:t>
      </w:r>
      <w:r w:rsidR="00A55E44" w:rsidRPr="00DA7879">
        <w:rPr>
          <w:rFonts w:ascii="Arial" w:hAnsi="Arial" w:cs="Arial"/>
          <w:sz w:val="20"/>
          <w:szCs w:val="20"/>
        </w:rPr>
        <w:t xml:space="preserve">ues identified </w:t>
      </w:r>
      <w:r w:rsidR="00603D4F" w:rsidRPr="00DA7879">
        <w:rPr>
          <w:rFonts w:ascii="Arial" w:hAnsi="Arial" w:cs="Arial"/>
          <w:sz w:val="20"/>
          <w:szCs w:val="20"/>
        </w:rPr>
        <w:t xml:space="preserve">in the Renewal Plan: </w:t>
      </w:r>
    </w:p>
    <w:p w14:paraId="5C4F8111" w14:textId="7334280B" w:rsidR="00603D4F" w:rsidRDefault="005873D2" w:rsidP="00DA7879">
      <w:pPr>
        <w:pStyle w:val="ListParagraph"/>
        <w:numPr>
          <w:ilvl w:val="0"/>
          <w:numId w:val="18"/>
        </w:numPr>
        <w:jc w:val="both"/>
        <w:rPr>
          <w:rFonts w:ascii="Arial" w:hAnsi="Arial" w:cs="Arial"/>
          <w:sz w:val="20"/>
          <w:szCs w:val="20"/>
        </w:rPr>
      </w:pPr>
      <w:r w:rsidRPr="00DA7879">
        <w:rPr>
          <w:rFonts w:ascii="Arial" w:hAnsi="Arial" w:cs="Arial"/>
          <w:sz w:val="20"/>
          <w:szCs w:val="20"/>
        </w:rPr>
        <w:t>Community Connections and Wellbeing Work Group</w:t>
      </w:r>
    </w:p>
    <w:p w14:paraId="443A972B" w14:textId="564D9522" w:rsidR="00603D4F" w:rsidRDefault="005873D2" w:rsidP="00DA7879">
      <w:pPr>
        <w:pStyle w:val="ListParagraph"/>
        <w:numPr>
          <w:ilvl w:val="0"/>
          <w:numId w:val="18"/>
        </w:numPr>
        <w:jc w:val="both"/>
        <w:rPr>
          <w:rFonts w:ascii="Arial" w:hAnsi="Arial" w:cs="Arial"/>
          <w:sz w:val="20"/>
          <w:szCs w:val="20"/>
        </w:rPr>
      </w:pPr>
      <w:r w:rsidRPr="00DA7879">
        <w:rPr>
          <w:rFonts w:ascii="Arial" w:hAnsi="Arial" w:cs="Arial"/>
          <w:sz w:val="20"/>
          <w:szCs w:val="20"/>
        </w:rPr>
        <w:t>Flora, Fauna</w:t>
      </w:r>
      <w:r w:rsidR="006B0161">
        <w:rPr>
          <w:rFonts w:ascii="Arial" w:hAnsi="Arial" w:cs="Arial"/>
          <w:sz w:val="20"/>
          <w:szCs w:val="20"/>
        </w:rPr>
        <w:t>,</w:t>
      </w:r>
      <w:r w:rsidRPr="00DA7879">
        <w:rPr>
          <w:rFonts w:ascii="Arial" w:hAnsi="Arial" w:cs="Arial"/>
          <w:sz w:val="20"/>
          <w:szCs w:val="20"/>
        </w:rPr>
        <w:t xml:space="preserve"> Beachscape</w:t>
      </w:r>
      <w:r w:rsidR="006B0161">
        <w:rPr>
          <w:rFonts w:ascii="Arial" w:hAnsi="Arial" w:cs="Arial"/>
          <w:sz w:val="20"/>
          <w:szCs w:val="20"/>
        </w:rPr>
        <w:t xml:space="preserve"> and Drainage</w:t>
      </w:r>
      <w:r w:rsidRPr="00DA7879">
        <w:rPr>
          <w:rFonts w:ascii="Arial" w:hAnsi="Arial" w:cs="Arial"/>
          <w:sz w:val="20"/>
          <w:szCs w:val="20"/>
        </w:rPr>
        <w:t xml:space="preserve"> Work Group </w:t>
      </w:r>
    </w:p>
    <w:p w14:paraId="6A846810" w14:textId="77777777" w:rsidR="006B0161" w:rsidRPr="00137771" w:rsidRDefault="006B0161" w:rsidP="00137771">
      <w:pPr>
        <w:ind w:left="142"/>
        <w:jc w:val="both"/>
        <w:rPr>
          <w:rFonts w:ascii="Arial" w:hAnsi="Arial" w:cs="Arial"/>
          <w:sz w:val="20"/>
          <w:szCs w:val="20"/>
        </w:rPr>
      </w:pPr>
    </w:p>
    <w:p w14:paraId="00284164" w14:textId="6D0B41C5" w:rsidR="00105DA0" w:rsidRDefault="00105DA0" w:rsidP="00105DA0">
      <w:pPr>
        <w:jc w:val="both"/>
        <w:rPr>
          <w:rFonts w:ascii="Arial" w:hAnsi="Arial" w:cs="Arial"/>
          <w:b/>
          <w:sz w:val="20"/>
          <w:szCs w:val="20"/>
        </w:rPr>
      </w:pPr>
      <w:r w:rsidRPr="00105DA0">
        <w:rPr>
          <w:rFonts w:ascii="Arial" w:hAnsi="Arial" w:cs="Arial"/>
          <w:b/>
          <w:sz w:val="20"/>
          <w:szCs w:val="20"/>
        </w:rPr>
        <w:t xml:space="preserve">9. </w:t>
      </w:r>
      <w:r w:rsidR="00402FC9">
        <w:rPr>
          <w:rFonts w:ascii="Arial" w:hAnsi="Arial" w:cs="Arial"/>
          <w:b/>
          <w:sz w:val="20"/>
          <w:szCs w:val="20"/>
        </w:rPr>
        <w:t xml:space="preserve">   General M</w:t>
      </w:r>
      <w:r>
        <w:rPr>
          <w:rFonts w:ascii="Arial" w:hAnsi="Arial" w:cs="Arial"/>
          <w:b/>
          <w:sz w:val="20"/>
          <w:szCs w:val="20"/>
        </w:rPr>
        <w:t>embership of WSKRA</w:t>
      </w:r>
    </w:p>
    <w:p w14:paraId="14EE3F65" w14:textId="08E7B271" w:rsidR="00402FC9" w:rsidRPr="00402FC9" w:rsidRDefault="007027BE" w:rsidP="00402FC9">
      <w:pPr>
        <w:jc w:val="both"/>
        <w:rPr>
          <w:rFonts w:ascii="Arial" w:hAnsi="Arial" w:cs="Arial"/>
          <w:sz w:val="20"/>
          <w:szCs w:val="20"/>
        </w:rPr>
      </w:pPr>
      <w:r w:rsidRPr="007027BE">
        <w:rPr>
          <w:rFonts w:ascii="Arial" w:eastAsiaTheme="minorHAnsi" w:hAnsi="Arial"/>
          <w:color w:val="222222"/>
          <w:sz w:val="20"/>
          <w:szCs w:val="20"/>
        </w:rPr>
        <w:t>People are welcome to apply for general membership of WSKRA by completing an application form stating they support the principles and purposes of the association.  Membership applications are subject to review by the Committee under the Model Rules</w:t>
      </w:r>
    </w:p>
    <w:p w14:paraId="290131E5" w14:textId="5705CD43" w:rsidR="006E702A" w:rsidRPr="00105DA0" w:rsidRDefault="00105DA0" w:rsidP="00105DA0">
      <w:pPr>
        <w:tabs>
          <w:tab w:val="left" w:pos="476"/>
        </w:tabs>
        <w:jc w:val="both"/>
        <w:rPr>
          <w:rFonts w:ascii="Arial" w:hAnsi="Arial" w:cs="Arial"/>
          <w:b/>
          <w:sz w:val="20"/>
          <w:szCs w:val="20"/>
        </w:rPr>
      </w:pPr>
      <w:r>
        <w:rPr>
          <w:rFonts w:ascii="Arial" w:hAnsi="Arial" w:cs="Arial"/>
          <w:b/>
          <w:sz w:val="20"/>
          <w:szCs w:val="20"/>
        </w:rPr>
        <w:t xml:space="preserve">10.  </w:t>
      </w:r>
      <w:r w:rsidR="006E702A" w:rsidRPr="00105DA0">
        <w:rPr>
          <w:rFonts w:ascii="Arial" w:hAnsi="Arial" w:cs="Arial"/>
          <w:b/>
          <w:sz w:val="20"/>
          <w:szCs w:val="20"/>
        </w:rPr>
        <w:t>Public Statements</w:t>
      </w:r>
    </w:p>
    <w:p w14:paraId="2DE3D7F6" w14:textId="7E879B00" w:rsidR="006E702A" w:rsidRPr="00476752" w:rsidRDefault="00E82B23" w:rsidP="0027667D">
      <w:pPr>
        <w:tabs>
          <w:tab w:val="left" w:pos="476"/>
        </w:tabs>
        <w:ind w:left="42"/>
        <w:jc w:val="both"/>
        <w:rPr>
          <w:rFonts w:ascii="Arial" w:hAnsi="Arial" w:cs="Arial"/>
          <w:sz w:val="20"/>
          <w:szCs w:val="20"/>
        </w:rPr>
      </w:pPr>
      <w:r>
        <w:rPr>
          <w:rFonts w:ascii="Arial" w:hAnsi="Arial" w:cs="Arial"/>
          <w:sz w:val="20"/>
          <w:szCs w:val="20"/>
        </w:rPr>
        <w:t>W</w:t>
      </w:r>
      <w:r w:rsidR="00587139">
        <w:rPr>
          <w:rFonts w:ascii="Arial" w:hAnsi="Arial" w:cs="Arial"/>
          <w:sz w:val="20"/>
          <w:szCs w:val="20"/>
        </w:rPr>
        <w:t>SKRA</w:t>
      </w:r>
      <w:r>
        <w:rPr>
          <w:rFonts w:ascii="Arial" w:hAnsi="Arial" w:cs="Arial"/>
          <w:sz w:val="20"/>
          <w:szCs w:val="20"/>
        </w:rPr>
        <w:t xml:space="preserve"> </w:t>
      </w:r>
      <w:r w:rsidR="006E702A" w:rsidRPr="00476752">
        <w:rPr>
          <w:rFonts w:ascii="Arial" w:hAnsi="Arial" w:cs="Arial"/>
          <w:sz w:val="20"/>
          <w:szCs w:val="20"/>
        </w:rPr>
        <w:t>is not responsible for the provision of any technical, design or legal information</w:t>
      </w:r>
      <w:r w:rsidR="00930B5E">
        <w:rPr>
          <w:rFonts w:ascii="Arial" w:hAnsi="Arial" w:cs="Arial"/>
          <w:sz w:val="20"/>
          <w:szCs w:val="20"/>
        </w:rPr>
        <w:t xml:space="preserve"> or advice</w:t>
      </w:r>
      <w:r w:rsidR="00587139">
        <w:rPr>
          <w:rFonts w:ascii="Arial" w:hAnsi="Arial" w:cs="Arial"/>
          <w:sz w:val="20"/>
          <w:szCs w:val="20"/>
        </w:rPr>
        <w:t xml:space="preserve"> relating to the Renewal Plan or projects and activities undertaken by relevant authorities and agencies</w:t>
      </w:r>
      <w:r w:rsidR="00930B5E">
        <w:rPr>
          <w:rFonts w:ascii="Arial" w:hAnsi="Arial" w:cs="Arial"/>
          <w:sz w:val="20"/>
          <w:szCs w:val="20"/>
        </w:rPr>
        <w:t xml:space="preserve">. These functions are </w:t>
      </w:r>
      <w:r w:rsidR="006E702A" w:rsidRPr="00476752">
        <w:rPr>
          <w:rFonts w:ascii="Arial" w:hAnsi="Arial" w:cs="Arial"/>
          <w:sz w:val="20"/>
          <w:szCs w:val="20"/>
        </w:rPr>
        <w:t>the responsibility of COS, E</w:t>
      </w:r>
      <w:r w:rsidR="005873D2">
        <w:rPr>
          <w:rFonts w:ascii="Arial" w:hAnsi="Arial" w:cs="Arial"/>
          <w:sz w:val="20"/>
          <w:szCs w:val="20"/>
        </w:rPr>
        <w:t xml:space="preserve">mergency </w:t>
      </w:r>
      <w:r w:rsidR="006E702A" w:rsidRPr="00476752">
        <w:rPr>
          <w:rFonts w:ascii="Arial" w:hAnsi="Arial" w:cs="Arial"/>
          <w:sz w:val="20"/>
          <w:szCs w:val="20"/>
        </w:rPr>
        <w:t>M</w:t>
      </w:r>
      <w:r w:rsidR="005873D2">
        <w:rPr>
          <w:rFonts w:ascii="Arial" w:hAnsi="Arial" w:cs="Arial"/>
          <w:sz w:val="20"/>
          <w:szCs w:val="20"/>
        </w:rPr>
        <w:t xml:space="preserve">anagement </w:t>
      </w:r>
      <w:r w:rsidR="006E702A" w:rsidRPr="00476752">
        <w:rPr>
          <w:rFonts w:ascii="Arial" w:hAnsi="Arial" w:cs="Arial"/>
          <w:sz w:val="20"/>
          <w:szCs w:val="20"/>
        </w:rPr>
        <w:t>V</w:t>
      </w:r>
      <w:r w:rsidR="005873D2">
        <w:rPr>
          <w:rFonts w:ascii="Arial" w:hAnsi="Arial" w:cs="Arial"/>
          <w:sz w:val="20"/>
          <w:szCs w:val="20"/>
        </w:rPr>
        <w:t>ictoria</w:t>
      </w:r>
      <w:r w:rsidR="006E702A" w:rsidRPr="00476752">
        <w:rPr>
          <w:rFonts w:ascii="Arial" w:hAnsi="Arial" w:cs="Arial"/>
          <w:sz w:val="20"/>
          <w:szCs w:val="20"/>
        </w:rPr>
        <w:t>, DELWP</w:t>
      </w:r>
      <w:r w:rsidR="007027BE">
        <w:rPr>
          <w:rFonts w:ascii="Arial" w:hAnsi="Arial" w:cs="Arial"/>
          <w:sz w:val="20"/>
          <w:szCs w:val="20"/>
        </w:rPr>
        <w:t>, VicR</w:t>
      </w:r>
      <w:r w:rsidR="00587139">
        <w:rPr>
          <w:rFonts w:ascii="Arial" w:hAnsi="Arial" w:cs="Arial"/>
          <w:sz w:val="20"/>
          <w:szCs w:val="20"/>
        </w:rPr>
        <w:t>oads</w:t>
      </w:r>
      <w:r w:rsidR="006E702A" w:rsidRPr="00476752">
        <w:rPr>
          <w:rFonts w:ascii="Arial" w:hAnsi="Arial" w:cs="Arial"/>
          <w:sz w:val="20"/>
          <w:szCs w:val="20"/>
        </w:rPr>
        <w:t xml:space="preserve"> </w:t>
      </w:r>
      <w:r w:rsidR="00587139">
        <w:rPr>
          <w:rFonts w:ascii="Arial" w:hAnsi="Arial" w:cs="Arial"/>
          <w:sz w:val="20"/>
          <w:szCs w:val="20"/>
        </w:rPr>
        <w:t>and</w:t>
      </w:r>
      <w:r w:rsidR="00587139" w:rsidRPr="00476752">
        <w:rPr>
          <w:rFonts w:ascii="Arial" w:hAnsi="Arial" w:cs="Arial"/>
          <w:sz w:val="20"/>
          <w:szCs w:val="20"/>
        </w:rPr>
        <w:t xml:space="preserve"> </w:t>
      </w:r>
      <w:r w:rsidR="006E702A" w:rsidRPr="00476752">
        <w:rPr>
          <w:rFonts w:ascii="Arial" w:hAnsi="Arial" w:cs="Arial"/>
          <w:sz w:val="20"/>
          <w:szCs w:val="20"/>
        </w:rPr>
        <w:t xml:space="preserve">other relevant agencies. </w:t>
      </w:r>
    </w:p>
    <w:p w14:paraId="18E0D3EF" w14:textId="2A16596E" w:rsidR="007958E6" w:rsidRPr="00476752" w:rsidRDefault="007958E6" w:rsidP="00BF253E">
      <w:pPr>
        <w:jc w:val="both"/>
      </w:pPr>
      <w:r w:rsidRPr="00476752">
        <w:rPr>
          <w:rFonts w:ascii="Arial" w:hAnsi="Arial" w:cs="Arial"/>
          <w:sz w:val="20"/>
          <w:szCs w:val="20"/>
        </w:rPr>
        <w:t>Any public statements to be attributed to the</w:t>
      </w:r>
      <w:r w:rsidR="00E82B23">
        <w:rPr>
          <w:rFonts w:ascii="Arial" w:hAnsi="Arial" w:cs="Arial"/>
          <w:sz w:val="20"/>
          <w:szCs w:val="20"/>
        </w:rPr>
        <w:t xml:space="preserve"> </w:t>
      </w:r>
      <w:r w:rsidR="00587139">
        <w:rPr>
          <w:rFonts w:ascii="Arial" w:hAnsi="Arial" w:cs="Arial"/>
          <w:sz w:val="20"/>
          <w:szCs w:val="20"/>
        </w:rPr>
        <w:t>WSKRA</w:t>
      </w:r>
      <w:r w:rsidRPr="00476752">
        <w:rPr>
          <w:rFonts w:ascii="Arial" w:hAnsi="Arial" w:cs="Arial"/>
          <w:sz w:val="20"/>
          <w:szCs w:val="20"/>
        </w:rPr>
        <w:t xml:space="preserve"> must be approved </w:t>
      </w:r>
      <w:r w:rsidR="00930B5E">
        <w:rPr>
          <w:rFonts w:ascii="Arial" w:hAnsi="Arial" w:cs="Arial"/>
          <w:sz w:val="20"/>
          <w:szCs w:val="20"/>
        </w:rPr>
        <w:t xml:space="preserve">in advance </w:t>
      </w:r>
      <w:r w:rsidR="00301B2A">
        <w:rPr>
          <w:rFonts w:ascii="Arial" w:hAnsi="Arial" w:cs="Arial"/>
          <w:sz w:val="20"/>
          <w:szCs w:val="20"/>
        </w:rPr>
        <w:t xml:space="preserve">by </w:t>
      </w:r>
      <w:r w:rsidR="006B0161">
        <w:rPr>
          <w:rFonts w:ascii="Arial" w:hAnsi="Arial" w:cs="Arial"/>
          <w:sz w:val="20"/>
          <w:szCs w:val="20"/>
        </w:rPr>
        <w:t>a Co-Chair</w:t>
      </w:r>
      <w:r w:rsidRPr="00476752">
        <w:rPr>
          <w:rFonts w:ascii="Arial" w:hAnsi="Arial" w:cs="Arial"/>
          <w:sz w:val="20"/>
          <w:szCs w:val="20"/>
        </w:rPr>
        <w:t>.</w:t>
      </w:r>
    </w:p>
    <w:p w14:paraId="20693CFA" w14:textId="066D2658" w:rsidR="00864CD2" w:rsidRPr="00864CD2" w:rsidRDefault="00930B5E" w:rsidP="001B4072">
      <w:r>
        <w:t xml:space="preserve">REVISED </w:t>
      </w:r>
      <w:r w:rsidR="006B0161">
        <w:t xml:space="preserve">04 January </w:t>
      </w:r>
      <w:r>
        <w:t>201</w:t>
      </w:r>
      <w:r w:rsidR="002E449E">
        <w:t>8</w:t>
      </w:r>
      <w:bookmarkStart w:id="3" w:name="_GoBack"/>
      <w:bookmarkEnd w:id="3"/>
    </w:p>
    <w:p w14:paraId="0054F34E" w14:textId="77777777" w:rsidR="00864CD2" w:rsidRPr="00864CD2" w:rsidRDefault="00864CD2" w:rsidP="001B4072"/>
    <w:p w14:paraId="56069874" w14:textId="77777777" w:rsidR="00864CD2" w:rsidRPr="00864CD2" w:rsidRDefault="00864CD2" w:rsidP="001B4072"/>
    <w:p w14:paraId="56137EEB" w14:textId="77777777" w:rsidR="00864CD2" w:rsidRPr="00864CD2" w:rsidRDefault="00864CD2" w:rsidP="001B4072"/>
    <w:p w14:paraId="44F8F15C" w14:textId="77777777" w:rsidR="00864CD2" w:rsidRPr="00864CD2" w:rsidRDefault="00864CD2" w:rsidP="001B4072"/>
    <w:p w14:paraId="1D503728" w14:textId="77777777" w:rsidR="00864CD2" w:rsidRPr="00864CD2" w:rsidRDefault="00864CD2" w:rsidP="001B4072"/>
    <w:p w14:paraId="2960C01E" w14:textId="77777777" w:rsidR="00864CD2" w:rsidRPr="00864CD2" w:rsidRDefault="00864CD2" w:rsidP="001B4072"/>
    <w:p w14:paraId="7FB6F66B" w14:textId="77777777" w:rsidR="00864CD2" w:rsidRPr="00864CD2" w:rsidRDefault="00864CD2" w:rsidP="001B4072"/>
    <w:p w14:paraId="29185791" w14:textId="77777777" w:rsidR="00864CD2" w:rsidRDefault="00864CD2" w:rsidP="00864CD2"/>
    <w:p w14:paraId="25E41059" w14:textId="77777777" w:rsidR="00864CD2" w:rsidRPr="00864CD2" w:rsidRDefault="00864CD2" w:rsidP="001B4072">
      <w:pPr>
        <w:ind w:firstLine="720"/>
      </w:pPr>
    </w:p>
    <w:sectPr w:rsidR="00864CD2" w:rsidRPr="00864CD2" w:rsidSect="007922BF">
      <w:footerReference w:type="even" r:id="rId9"/>
      <w:footerReference w:type="default" r:id="rId10"/>
      <w:type w:val="continuous"/>
      <w:pgSz w:w="11900" w:h="16840"/>
      <w:pgMar w:top="624" w:right="624" w:bottom="624" w:left="62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5974B" w14:textId="77777777" w:rsidR="00DC3D61" w:rsidRDefault="00DC3D61" w:rsidP="00D47C0E">
      <w:pPr>
        <w:spacing w:after="0" w:line="240" w:lineRule="auto"/>
      </w:pPr>
      <w:r>
        <w:separator/>
      </w:r>
    </w:p>
  </w:endnote>
  <w:endnote w:type="continuationSeparator" w:id="0">
    <w:p w14:paraId="560398CA" w14:textId="77777777" w:rsidR="00DC3D61" w:rsidRDefault="00DC3D61" w:rsidP="00D47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Yu Gothic Light">
    <w:charset w:val="80"/>
    <w:family w:val="swiss"/>
    <w:pitch w:val="variable"/>
    <w:sig w:usb0="E00002FF" w:usb1="2AC7FDFF" w:usb2="00000016" w:usb3="00000000" w:csb0="0002009F" w:csb1="00000000"/>
  </w:font>
  <w:font w:name="Calibri Light">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BEB4C" w14:textId="0B36F8D6" w:rsidR="00105DA0" w:rsidRDefault="002E449E" w:rsidP="00DF148E">
    <w:pPr>
      <w:pStyle w:val="Footer"/>
      <w:ind w:right="360"/>
    </w:pPr>
    <w:sdt>
      <w:sdtPr>
        <w:id w:val="969400743"/>
        <w:placeholder>
          <w:docPart w:val="12E366FD31D5FA4DA39532E47ED8B49E"/>
        </w:placeholder>
        <w:temporary/>
        <w:showingPlcHdr/>
      </w:sdtPr>
      <w:sdtEndPr/>
      <w:sdtContent>
        <w:r w:rsidR="00105DA0">
          <w:t>[Type text]</w:t>
        </w:r>
      </w:sdtContent>
    </w:sdt>
    <w:r w:rsidR="00105DA0">
      <w:ptab w:relativeTo="margin" w:alignment="center" w:leader="none"/>
    </w:r>
    <w:sdt>
      <w:sdtPr>
        <w:id w:val="969400748"/>
        <w:placeholder>
          <w:docPart w:val="AD0E2DAED1DB9740ACDFB9C41DFA54C8"/>
        </w:placeholder>
        <w:temporary/>
        <w:showingPlcHdr/>
      </w:sdtPr>
      <w:sdtEndPr/>
      <w:sdtContent>
        <w:r w:rsidR="00105DA0">
          <w:t>[Type text]</w:t>
        </w:r>
      </w:sdtContent>
    </w:sdt>
    <w:r w:rsidR="00105DA0">
      <w:ptab w:relativeTo="margin" w:alignment="right" w:leader="none"/>
    </w:r>
    <w:sdt>
      <w:sdtPr>
        <w:id w:val="969400753"/>
        <w:placeholder>
          <w:docPart w:val="39B4A87F4784E442804563293D965770"/>
        </w:placeholder>
        <w:temporary/>
        <w:showingPlcHdr/>
      </w:sdtPr>
      <w:sdtEndPr/>
      <w:sdtContent>
        <w:r w:rsidR="00105DA0">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1F6BA" w14:textId="23E66534" w:rsidR="00105DA0" w:rsidRPr="0079406E" w:rsidRDefault="00105DA0" w:rsidP="00DF148E">
    <w:pPr>
      <w:pStyle w:val="Footer"/>
      <w:ind w:right="360"/>
      <w:rPr>
        <w:rFonts w:ascii="Arial" w:hAnsi="Arial" w:cs="Arial"/>
        <w:sz w:val="20"/>
        <w:szCs w:val="20"/>
      </w:rPr>
    </w:pPr>
    <w:r w:rsidRPr="00AD158F">
      <w:rPr>
        <w:rFonts w:ascii="Arial" w:hAnsi="Arial" w:cs="Arial"/>
        <w:sz w:val="20"/>
        <w:szCs w:val="20"/>
      </w:rPr>
      <w:ptab w:relativeTo="margin" w:alignment="center" w:leader="none"/>
    </w:r>
    <w:r w:rsidRPr="00AD158F">
      <w:rPr>
        <w:rFonts w:ascii="Arial" w:hAnsi="Arial" w:cs="Arial"/>
        <w:sz w:val="20"/>
        <w:szCs w:val="20"/>
      </w:rP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CFDBB" w14:textId="77777777" w:rsidR="00DC3D61" w:rsidRDefault="00DC3D61" w:rsidP="00D47C0E">
      <w:pPr>
        <w:spacing w:after="0" w:line="240" w:lineRule="auto"/>
      </w:pPr>
      <w:r>
        <w:separator/>
      </w:r>
    </w:p>
  </w:footnote>
  <w:footnote w:type="continuationSeparator" w:id="0">
    <w:p w14:paraId="5A45C346" w14:textId="77777777" w:rsidR="00DC3D61" w:rsidRDefault="00DC3D61" w:rsidP="00D47C0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22A"/>
    <w:multiLevelType w:val="multilevel"/>
    <w:tmpl w:val="8346AC60"/>
    <w:lvl w:ilvl="0">
      <w:start w:val="4"/>
      <w:numFmt w:val="decimal"/>
      <w:lvlText w:val="%1."/>
      <w:lvlJc w:val="left"/>
      <w:pPr>
        <w:tabs>
          <w:tab w:val="num" w:pos="0"/>
        </w:tabs>
        <w:ind w:left="360" w:hanging="360"/>
      </w:pPr>
      <w:rPr>
        <w:rFonts w:hint="default"/>
      </w:rPr>
    </w:lvl>
    <w:lvl w:ilvl="1">
      <w:start w:val="1"/>
      <w:numFmt w:val="decimal"/>
      <w:isLgl/>
      <w:lvlText w:val="%1.%2"/>
      <w:lvlJc w:val="left"/>
      <w:pPr>
        <w:tabs>
          <w:tab w:val="num" w:pos="0"/>
        </w:tabs>
        <w:ind w:left="405" w:hanging="405"/>
      </w:pPr>
      <w:rPr>
        <w:rFonts w:hint="default"/>
      </w:rPr>
    </w:lvl>
    <w:lvl w:ilvl="2">
      <w:start w:val="3"/>
      <w:numFmt w:val="decimal"/>
      <w:lvlText w:val="7.4.%3"/>
      <w:lvlJc w:val="left"/>
      <w:pPr>
        <w:tabs>
          <w:tab w:val="num" w:pos="0"/>
        </w:tabs>
        <w:ind w:left="720" w:hanging="720"/>
      </w:pPr>
      <w:rPr>
        <w:rFonts w:hint="default"/>
      </w:rPr>
    </w:lvl>
    <w:lvl w:ilvl="3">
      <w:start w:val="3"/>
      <w:numFmt w:val="decimal"/>
      <w:lvlText w:val="7.4.%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1">
    <w:nsid w:val="174858A7"/>
    <w:multiLevelType w:val="hybridMultilevel"/>
    <w:tmpl w:val="0908D2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F4E39F4"/>
    <w:multiLevelType w:val="hybridMultilevel"/>
    <w:tmpl w:val="1C2C2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EE6202"/>
    <w:multiLevelType w:val="hybridMultilevel"/>
    <w:tmpl w:val="6DB2D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C94F01"/>
    <w:multiLevelType w:val="hybridMultilevel"/>
    <w:tmpl w:val="09487674"/>
    <w:lvl w:ilvl="0" w:tplc="ACC2106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35E00BFE"/>
    <w:multiLevelType w:val="hybridMultilevel"/>
    <w:tmpl w:val="8FCACDE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F01E66"/>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144"/>
        </w:tabs>
        <w:ind w:left="14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43A12B3D"/>
    <w:multiLevelType w:val="hybridMultilevel"/>
    <w:tmpl w:val="66DA508C"/>
    <w:lvl w:ilvl="0" w:tplc="AE38176A">
      <w:numFmt w:val="bullet"/>
      <w:lvlText w:val=""/>
      <w:lvlJc w:val="left"/>
      <w:pPr>
        <w:ind w:left="720" w:hanging="360"/>
      </w:pPr>
      <w:rPr>
        <w:rFonts w:ascii="Wingdings" w:hAnsi="Wingdings" w:cs="Times New Roman" w:hint="default"/>
        <w:color w:val="887E6E"/>
        <w:sz w:val="20"/>
      </w:rPr>
    </w:lvl>
    <w:lvl w:ilvl="1" w:tplc="0C090001">
      <w:start w:val="1"/>
      <w:numFmt w:val="bullet"/>
      <w:lvlText w:val=""/>
      <w:lvlJc w:val="left"/>
      <w:pPr>
        <w:tabs>
          <w:tab w:val="num" w:pos="1440"/>
        </w:tabs>
        <w:ind w:left="1440" w:hanging="360"/>
      </w:pPr>
      <w:rPr>
        <w:rFonts w:ascii="Symbol" w:hAnsi="Symbol" w:hint="default"/>
      </w:rPr>
    </w:lvl>
    <w:lvl w:ilvl="2" w:tplc="97029822">
      <w:start w:val="1"/>
      <w:numFmt w:val="bullet"/>
      <w:lvlText w:val=""/>
      <w:lvlJc w:val="left"/>
      <w:pPr>
        <w:tabs>
          <w:tab w:val="num" w:pos="2160"/>
        </w:tabs>
        <w:ind w:left="2160" w:hanging="360"/>
      </w:pPr>
      <w:rPr>
        <w:rFonts w:ascii="Wingdings" w:hAnsi="Wingdings" w:hint="default"/>
        <w:color w:val="17365D"/>
        <w:sz w:val="20"/>
        <w:szCs w:val="16"/>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nsid w:val="47E97B80"/>
    <w:multiLevelType w:val="hybridMultilevel"/>
    <w:tmpl w:val="B004039E"/>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8401097"/>
    <w:multiLevelType w:val="hybridMultilevel"/>
    <w:tmpl w:val="3934DAB8"/>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A9C7B92"/>
    <w:multiLevelType w:val="hybridMultilevel"/>
    <w:tmpl w:val="E842E80E"/>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E4A335E"/>
    <w:multiLevelType w:val="hybridMultilevel"/>
    <w:tmpl w:val="CA8AAF30"/>
    <w:lvl w:ilvl="0" w:tplc="34FE7AA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54812A4F"/>
    <w:multiLevelType w:val="hybridMultilevel"/>
    <w:tmpl w:val="C7162B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62A4FB4"/>
    <w:multiLevelType w:val="hybridMultilevel"/>
    <w:tmpl w:val="EC1455D0"/>
    <w:lvl w:ilvl="0" w:tplc="34FE7AA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57214490"/>
    <w:multiLevelType w:val="hybridMultilevel"/>
    <w:tmpl w:val="236EB4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5484A3C"/>
    <w:multiLevelType w:val="hybridMultilevel"/>
    <w:tmpl w:val="280EF994"/>
    <w:lvl w:ilvl="0" w:tplc="34FE7AA4">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6">
    <w:nsid w:val="66D41900"/>
    <w:multiLevelType w:val="hybridMultilevel"/>
    <w:tmpl w:val="CBEEE642"/>
    <w:lvl w:ilvl="0" w:tplc="34FE7A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3C81CC7"/>
    <w:multiLevelType w:val="hybridMultilevel"/>
    <w:tmpl w:val="CBEEE642"/>
    <w:lvl w:ilvl="0" w:tplc="34FE7A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7"/>
  </w:num>
  <w:num w:numId="3">
    <w:abstractNumId w:val="0"/>
  </w:num>
  <w:num w:numId="4">
    <w:abstractNumId w:val="6"/>
  </w:num>
  <w:num w:numId="5">
    <w:abstractNumId w:val="14"/>
  </w:num>
  <w:num w:numId="6">
    <w:abstractNumId w:val="4"/>
  </w:num>
  <w:num w:numId="7">
    <w:abstractNumId w:val="3"/>
  </w:num>
  <w:num w:numId="8">
    <w:abstractNumId w:val="11"/>
  </w:num>
  <w:num w:numId="9">
    <w:abstractNumId w:val="13"/>
  </w:num>
  <w:num w:numId="10">
    <w:abstractNumId w:val="16"/>
  </w:num>
  <w:num w:numId="11">
    <w:abstractNumId w:val="15"/>
  </w:num>
  <w:num w:numId="12">
    <w:abstractNumId w:val="1"/>
  </w:num>
  <w:num w:numId="13">
    <w:abstractNumId w:val="9"/>
  </w:num>
  <w:num w:numId="14">
    <w:abstractNumId w:val="8"/>
  </w:num>
  <w:num w:numId="15">
    <w:abstractNumId w:val="10"/>
  </w:num>
  <w:num w:numId="16">
    <w:abstractNumId w:val="2"/>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C7"/>
    <w:rsid w:val="00010352"/>
    <w:rsid w:val="00016BD4"/>
    <w:rsid w:val="0004581F"/>
    <w:rsid w:val="00054DB4"/>
    <w:rsid w:val="000745E0"/>
    <w:rsid w:val="00096BEF"/>
    <w:rsid w:val="000D2A13"/>
    <w:rsid w:val="000D35BE"/>
    <w:rsid w:val="00105BA9"/>
    <w:rsid w:val="00105DA0"/>
    <w:rsid w:val="0010610F"/>
    <w:rsid w:val="00113EBF"/>
    <w:rsid w:val="00125459"/>
    <w:rsid w:val="00137771"/>
    <w:rsid w:val="00151FB2"/>
    <w:rsid w:val="00185380"/>
    <w:rsid w:val="001A233B"/>
    <w:rsid w:val="001B4072"/>
    <w:rsid w:val="001B7FE9"/>
    <w:rsid w:val="001C3EA9"/>
    <w:rsid w:val="001F4DC5"/>
    <w:rsid w:val="001F5528"/>
    <w:rsid w:val="001F67FE"/>
    <w:rsid w:val="0020558F"/>
    <w:rsid w:val="002263E5"/>
    <w:rsid w:val="0022708D"/>
    <w:rsid w:val="00231468"/>
    <w:rsid w:val="0027667D"/>
    <w:rsid w:val="00290B13"/>
    <w:rsid w:val="0029452D"/>
    <w:rsid w:val="002A168F"/>
    <w:rsid w:val="002A6591"/>
    <w:rsid w:val="002D133E"/>
    <w:rsid w:val="002E1528"/>
    <w:rsid w:val="002E3CA4"/>
    <w:rsid w:val="002E449E"/>
    <w:rsid w:val="002E6DE7"/>
    <w:rsid w:val="002E7233"/>
    <w:rsid w:val="00301B2A"/>
    <w:rsid w:val="003119CB"/>
    <w:rsid w:val="00312707"/>
    <w:rsid w:val="0031485F"/>
    <w:rsid w:val="00315FE7"/>
    <w:rsid w:val="00316CDA"/>
    <w:rsid w:val="00317BE4"/>
    <w:rsid w:val="00343448"/>
    <w:rsid w:val="00360A4B"/>
    <w:rsid w:val="0039082C"/>
    <w:rsid w:val="003A75A6"/>
    <w:rsid w:val="003C78C1"/>
    <w:rsid w:val="003D3CA7"/>
    <w:rsid w:val="003E3137"/>
    <w:rsid w:val="003F2081"/>
    <w:rsid w:val="00400E87"/>
    <w:rsid w:val="00402FC9"/>
    <w:rsid w:val="004454A8"/>
    <w:rsid w:val="0045345D"/>
    <w:rsid w:val="00460D26"/>
    <w:rsid w:val="004750FC"/>
    <w:rsid w:val="00476752"/>
    <w:rsid w:val="00480A86"/>
    <w:rsid w:val="004A12C7"/>
    <w:rsid w:val="004A4723"/>
    <w:rsid w:val="004B06DA"/>
    <w:rsid w:val="004B13C3"/>
    <w:rsid w:val="004B4A02"/>
    <w:rsid w:val="004F3D42"/>
    <w:rsid w:val="00506CD8"/>
    <w:rsid w:val="0050730C"/>
    <w:rsid w:val="005543A0"/>
    <w:rsid w:val="005668E2"/>
    <w:rsid w:val="00587139"/>
    <w:rsid w:val="005873D2"/>
    <w:rsid w:val="00593928"/>
    <w:rsid w:val="005A58BE"/>
    <w:rsid w:val="005B0CEA"/>
    <w:rsid w:val="005B50A2"/>
    <w:rsid w:val="005D0050"/>
    <w:rsid w:val="005D4E55"/>
    <w:rsid w:val="00603D4F"/>
    <w:rsid w:val="00616393"/>
    <w:rsid w:val="006471CF"/>
    <w:rsid w:val="006620D1"/>
    <w:rsid w:val="006A0CC1"/>
    <w:rsid w:val="006A25AC"/>
    <w:rsid w:val="006A489A"/>
    <w:rsid w:val="006B0161"/>
    <w:rsid w:val="006C66E3"/>
    <w:rsid w:val="006C70FC"/>
    <w:rsid w:val="006E1367"/>
    <w:rsid w:val="006E6818"/>
    <w:rsid w:val="006E702A"/>
    <w:rsid w:val="006F0D04"/>
    <w:rsid w:val="007027BE"/>
    <w:rsid w:val="00706DD7"/>
    <w:rsid w:val="007176FD"/>
    <w:rsid w:val="00727B2D"/>
    <w:rsid w:val="00752BE9"/>
    <w:rsid w:val="007640A7"/>
    <w:rsid w:val="007838CD"/>
    <w:rsid w:val="00786DBB"/>
    <w:rsid w:val="007922BF"/>
    <w:rsid w:val="0079406E"/>
    <w:rsid w:val="007958E6"/>
    <w:rsid w:val="007A0F0D"/>
    <w:rsid w:val="007D318A"/>
    <w:rsid w:val="007D78A7"/>
    <w:rsid w:val="008404DC"/>
    <w:rsid w:val="00850DDF"/>
    <w:rsid w:val="00864CD2"/>
    <w:rsid w:val="0089654E"/>
    <w:rsid w:val="008B671A"/>
    <w:rsid w:val="008B7C7A"/>
    <w:rsid w:val="008E7DF6"/>
    <w:rsid w:val="008F591E"/>
    <w:rsid w:val="0091770F"/>
    <w:rsid w:val="00930B5E"/>
    <w:rsid w:val="00945128"/>
    <w:rsid w:val="00947F61"/>
    <w:rsid w:val="009700C4"/>
    <w:rsid w:val="009859BA"/>
    <w:rsid w:val="0098643C"/>
    <w:rsid w:val="00990C74"/>
    <w:rsid w:val="009A25EB"/>
    <w:rsid w:val="009A5A23"/>
    <w:rsid w:val="009B5EFA"/>
    <w:rsid w:val="009C122C"/>
    <w:rsid w:val="009E7CE9"/>
    <w:rsid w:val="009F19DF"/>
    <w:rsid w:val="00A37C97"/>
    <w:rsid w:val="00A515FE"/>
    <w:rsid w:val="00A55E44"/>
    <w:rsid w:val="00A63F93"/>
    <w:rsid w:val="00A72DDE"/>
    <w:rsid w:val="00A93676"/>
    <w:rsid w:val="00AB0531"/>
    <w:rsid w:val="00AB4154"/>
    <w:rsid w:val="00AB5BC8"/>
    <w:rsid w:val="00AD158F"/>
    <w:rsid w:val="00AD2834"/>
    <w:rsid w:val="00AF10F1"/>
    <w:rsid w:val="00B05EA3"/>
    <w:rsid w:val="00B13354"/>
    <w:rsid w:val="00B17392"/>
    <w:rsid w:val="00B27268"/>
    <w:rsid w:val="00B314A8"/>
    <w:rsid w:val="00B37C70"/>
    <w:rsid w:val="00B4110E"/>
    <w:rsid w:val="00B447B5"/>
    <w:rsid w:val="00B5573D"/>
    <w:rsid w:val="00B64774"/>
    <w:rsid w:val="00B7040A"/>
    <w:rsid w:val="00B73847"/>
    <w:rsid w:val="00B85153"/>
    <w:rsid w:val="00B85456"/>
    <w:rsid w:val="00B86C3E"/>
    <w:rsid w:val="00B905F0"/>
    <w:rsid w:val="00B94B21"/>
    <w:rsid w:val="00BA7B38"/>
    <w:rsid w:val="00BD7D38"/>
    <w:rsid w:val="00BE6FE8"/>
    <w:rsid w:val="00BF253E"/>
    <w:rsid w:val="00BF4D0F"/>
    <w:rsid w:val="00BF7A71"/>
    <w:rsid w:val="00C02F42"/>
    <w:rsid w:val="00C25837"/>
    <w:rsid w:val="00C26E96"/>
    <w:rsid w:val="00C4142C"/>
    <w:rsid w:val="00C42AB8"/>
    <w:rsid w:val="00C65C57"/>
    <w:rsid w:val="00C952BC"/>
    <w:rsid w:val="00CA0BB8"/>
    <w:rsid w:val="00CA515E"/>
    <w:rsid w:val="00CA5C26"/>
    <w:rsid w:val="00CB3D7C"/>
    <w:rsid w:val="00CB59FB"/>
    <w:rsid w:val="00CB72AD"/>
    <w:rsid w:val="00CD23F6"/>
    <w:rsid w:val="00CE2B45"/>
    <w:rsid w:val="00CE619D"/>
    <w:rsid w:val="00D172A3"/>
    <w:rsid w:val="00D272A9"/>
    <w:rsid w:val="00D37838"/>
    <w:rsid w:val="00D47C0E"/>
    <w:rsid w:val="00D84AAB"/>
    <w:rsid w:val="00D95C1C"/>
    <w:rsid w:val="00DA3E8A"/>
    <w:rsid w:val="00DA7879"/>
    <w:rsid w:val="00DB7A5C"/>
    <w:rsid w:val="00DC3D61"/>
    <w:rsid w:val="00DC5984"/>
    <w:rsid w:val="00DE286B"/>
    <w:rsid w:val="00DF148E"/>
    <w:rsid w:val="00E0277D"/>
    <w:rsid w:val="00E104D5"/>
    <w:rsid w:val="00E175D1"/>
    <w:rsid w:val="00E22C50"/>
    <w:rsid w:val="00E34FA6"/>
    <w:rsid w:val="00E631BB"/>
    <w:rsid w:val="00E77EA7"/>
    <w:rsid w:val="00E82B23"/>
    <w:rsid w:val="00E97377"/>
    <w:rsid w:val="00EB281D"/>
    <w:rsid w:val="00F055FC"/>
    <w:rsid w:val="00F202B6"/>
    <w:rsid w:val="00F22303"/>
    <w:rsid w:val="00F26DBF"/>
    <w:rsid w:val="00F2729D"/>
    <w:rsid w:val="00F27F33"/>
    <w:rsid w:val="00F37233"/>
    <w:rsid w:val="00F50616"/>
    <w:rsid w:val="00F82C7D"/>
    <w:rsid w:val="00F83ABF"/>
    <w:rsid w:val="00F8411B"/>
    <w:rsid w:val="00FA797F"/>
    <w:rsid w:val="00FC4906"/>
    <w:rsid w:val="00FE08F1"/>
    <w:rsid w:val="00FE1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74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2C7"/>
    <w:pPr>
      <w:spacing w:after="200" w:line="276" w:lineRule="auto"/>
    </w:pPr>
    <w:rPr>
      <w:rFonts w:ascii="Calibri" w:eastAsia="Calibri" w:hAnsi="Calibri" w:cs="Times New Roman"/>
      <w:sz w:val="22"/>
      <w:szCs w:val="22"/>
      <w:lang w:val="en-AU"/>
    </w:rPr>
  </w:style>
  <w:style w:type="paragraph" w:styleId="Heading1">
    <w:name w:val="heading 1"/>
    <w:basedOn w:val="Normal"/>
    <w:next w:val="Normal"/>
    <w:link w:val="Heading1Char"/>
    <w:uiPriority w:val="9"/>
    <w:qFormat/>
    <w:rsid w:val="004A12C7"/>
    <w:pPr>
      <w:keepNext/>
      <w:numPr>
        <w:numId w:val="4"/>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4A12C7"/>
    <w:pPr>
      <w:keepNext/>
      <w:numPr>
        <w:ilvl w:val="1"/>
        <w:numId w:val="4"/>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4A12C7"/>
    <w:pPr>
      <w:keepNext/>
      <w:numPr>
        <w:ilvl w:val="2"/>
        <w:numId w:val="4"/>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qFormat/>
    <w:rsid w:val="004A12C7"/>
    <w:pPr>
      <w:keepNext/>
      <w:numPr>
        <w:ilvl w:val="3"/>
        <w:numId w:val="4"/>
      </w:numPr>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2C7"/>
    <w:rPr>
      <w:rFonts w:ascii="Cambria" w:eastAsia="Times New Roman" w:hAnsi="Cambria" w:cs="Times New Roman"/>
      <w:b/>
      <w:bCs/>
      <w:kern w:val="32"/>
      <w:sz w:val="32"/>
      <w:szCs w:val="32"/>
      <w:lang w:val="en-AU"/>
    </w:rPr>
  </w:style>
  <w:style w:type="character" w:customStyle="1" w:styleId="Heading2Char">
    <w:name w:val="Heading 2 Char"/>
    <w:basedOn w:val="DefaultParagraphFont"/>
    <w:link w:val="Heading2"/>
    <w:uiPriority w:val="9"/>
    <w:rsid w:val="004A12C7"/>
    <w:rPr>
      <w:rFonts w:ascii="Cambria" w:eastAsia="Times New Roman" w:hAnsi="Cambria" w:cs="Times New Roman"/>
      <w:b/>
      <w:bCs/>
      <w:i/>
      <w:iCs/>
      <w:sz w:val="28"/>
      <w:szCs w:val="28"/>
      <w:lang w:val="en-AU"/>
    </w:rPr>
  </w:style>
  <w:style w:type="character" w:customStyle="1" w:styleId="Heading3Char">
    <w:name w:val="Heading 3 Char"/>
    <w:basedOn w:val="DefaultParagraphFont"/>
    <w:link w:val="Heading3"/>
    <w:rsid w:val="004A12C7"/>
    <w:rPr>
      <w:rFonts w:ascii="Arial" w:eastAsia="Times New Roman" w:hAnsi="Arial" w:cs="Arial"/>
      <w:b/>
      <w:bCs/>
      <w:sz w:val="26"/>
      <w:szCs w:val="26"/>
      <w:lang w:val="en-AU"/>
    </w:rPr>
  </w:style>
  <w:style w:type="character" w:customStyle="1" w:styleId="Heading4Char">
    <w:name w:val="Heading 4 Char"/>
    <w:basedOn w:val="DefaultParagraphFont"/>
    <w:link w:val="Heading4"/>
    <w:uiPriority w:val="9"/>
    <w:rsid w:val="004A12C7"/>
    <w:rPr>
      <w:rFonts w:ascii="Calibri" w:eastAsia="Times New Roman" w:hAnsi="Calibri" w:cs="Times New Roman"/>
      <w:b/>
      <w:bCs/>
      <w:sz w:val="28"/>
      <w:szCs w:val="28"/>
      <w:lang w:val="en-AU"/>
    </w:rPr>
  </w:style>
  <w:style w:type="paragraph" w:styleId="ListParagraph">
    <w:name w:val="List Paragraph"/>
    <w:basedOn w:val="Normal"/>
    <w:uiPriority w:val="99"/>
    <w:qFormat/>
    <w:rsid w:val="004A12C7"/>
    <w:pPr>
      <w:ind w:left="720"/>
      <w:contextualSpacing/>
    </w:pPr>
  </w:style>
  <w:style w:type="paragraph" w:styleId="Header">
    <w:name w:val="header"/>
    <w:basedOn w:val="Normal"/>
    <w:link w:val="HeaderChar"/>
    <w:uiPriority w:val="99"/>
    <w:unhideWhenUsed/>
    <w:rsid w:val="00D47C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C0E"/>
    <w:rPr>
      <w:rFonts w:ascii="Calibri" w:eastAsia="Calibri" w:hAnsi="Calibri" w:cs="Times New Roman"/>
      <w:sz w:val="22"/>
      <w:szCs w:val="22"/>
      <w:lang w:val="en-AU"/>
    </w:rPr>
  </w:style>
  <w:style w:type="paragraph" w:styleId="Footer">
    <w:name w:val="footer"/>
    <w:basedOn w:val="Normal"/>
    <w:link w:val="FooterChar"/>
    <w:uiPriority w:val="99"/>
    <w:unhideWhenUsed/>
    <w:rsid w:val="00D47C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C0E"/>
    <w:rPr>
      <w:rFonts w:ascii="Calibri" w:eastAsia="Calibri" w:hAnsi="Calibri" w:cs="Times New Roman"/>
      <w:sz w:val="22"/>
      <w:szCs w:val="22"/>
      <w:lang w:val="en-AU"/>
    </w:rPr>
  </w:style>
  <w:style w:type="character" w:styleId="PageNumber">
    <w:name w:val="page number"/>
    <w:basedOn w:val="DefaultParagraphFont"/>
    <w:uiPriority w:val="99"/>
    <w:semiHidden/>
    <w:unhideWhenUsed/>
    <w:rsid w:val="00DF148E"/>
  </w:style>
  <w:style w:type="paragraph" w:styleId="BalloonText">
    <w:name w:val="Balloon Text"/>
    <w:basedOn w:val="Normal"/>
    <w:link w:val="BalloonTextChar"/>
    <w:uiPriority w:val="99"/>
    <w:semiHidden/>
    <w:unhideWhenUsed/>
    <w:rsid w:val="004A4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723"/>
    <w:rPr>
      <w:rFonts w:ascii="Tahoma" w:eastAsia="Calibri" w:hAnsi="Tahoma" w:cs="Tahoma"/>
      <w:sz w:val="16"/>
      <w:szCs w:val="16"/>
      <w:lang w:val="en-AU"/>
    </w:rPr>
  </w:style>
  <w:style w:type="character" w:styleId="CommentReference">
    <w:name w:val="annotation reference"/>
    <w:basedOn w:val="DefaultParagraphFont"/>
    <w:uiPriority w:val="99"/>
    <w:semiHidden/>
    <w:unhideWhenUsed/>
    <w:rsid w:val="00864CD2"/>
    <w:rPr>
      <w:sz w:val="16"/>
      <w:szCs w:val="16"/>
    </w:rPr>
  </w:style>
  <w:style w:type="paragraph" w:styleId="CommentText">
    <w:name w:val="annotation text"/>
    <w:basedOn w:val="Normal"/>
    <w:link w:val="CommentTextChar"/>
    <w:uiPriority w:val="99"/>
    <w:semiHidden/>
    <w:unhideWhenUsed/>
    <w:rsid w:val="00864CD2"/>
    <w:pPr>
      <w:spacing w:line="240" w:lineRule="auto"/>
    </w:pPr>
    <w:rPr>
      <w:sz w:val="20"/>
      <w:szCs w:val="20"/>
    </w:rPr>
  </w:style>
  <w:style w:type="character" w:customStyle="1" w:styleId="CommentTextChar">
    <w:name w:val="Comment Text Char"/>
    <w:basedOn w:val="DefaultParagraphFont"/>
    <w:link w:val="CommentText"/>
    <w:uiPriority w:val="99"/>
    <w:semiHidden/>
    <w:rsid w:val="00864CD2"/>
    <w:rPr>
      <w:rFonts w:ascii="Calibri" w:eastAsia="Calibri" w:hAnsi="Calibri"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864CD2"/>
    <w:rPr>
      <w:b/>
      <w:bCs/>
    </w:rPr>
  </w:style>
  <w:style w:type="character" w:customStyle="1" w:styleId="CommentSubjectChar">
    <w:name w:val="Comment Subject Char"/>
    <w:basedOn w:val="CommentTextChar"/>
    <w:link w:val="CommentSubject"/>
    <w:uiPriority w:val="99"/>
    <w:semiHidden/>
    <w:rsid w:val="00864CD2"/>
    <w:rPr>
      <w:rFonts w:ascii="Calibri" w:eastAsia="Calibri" w:hAnsi="Calibri" w:cs="Times New Roman"/>
      <w:b/>
      <w:bCs/>
      <w:sz w:val="20"/>
      <w:szCs w:val="20"/>
      <w:lang w:val="en-AU"/>
    </w:rPr>
  </w:style>
  <w:style w:type="paragraph" w:styleId="Revision">
    <w:name w:val="Revision"/>
    <w:hidden/>
    <w:uiPriority w:val="99"/>
    <w:semiHidden/>
    <w:rsid w:val="00FE08F1"/>
    <w:rPr>
      <w:rFonts w:ascii="Calibri" w:eastAsia="Calibri" w:hAnsi="Calibri" w:cs="Times New Roman"/>
      <w:sz w:val="22"/>
      <w:szCs w:val="22"/>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2C7"/>
    <w:pPr>
      <w:spacing w:after="200" w:line="276" w:lineRule="auto"/>
    </w:pPr>
    <w:rPr>
      <w:rFonts w:ascii="Calibri" w:eastAsia="Calibri" w:hAnsi="Calibri" w:cs="Times New Roman"/>
      <w:sz w:val="22"/>
      <w:szCs w:val="22"/>
      <w:lang w:val="en-AU"/>
    </w:rPr>
  </w:style>
  <w:style w:type="paragraph" w:styleId="Heading1">
    <w:name w:val="heading 1"/>
    <w:basedOn w:val="Normal"/>
    <w:next w:val="Normal"/>
    <w:link w:val="Heading1Char"/>
    <w:uiPriority w:val="9"/>
    <w:qFormat/>
    <w:rsid w:val="004A12C7"/>
    <w:pPr>
      <w:keepNext/>
      <w:numPr>
        <w:numId w:val="4"/>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4A12C7"/>
    <w:pPr>
      <w:keepNext/>
      <w:numPr>
        <w:ilvl w:val="1"/>
        <w:numId w:val="4"/>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4A12C7"/>
    <w:pPr>
      <w:keepNext/>
      <w:numPr>
        <w:ilvl w:val="2"/>
        <w:numId w:val="4"/>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qFormat/>
    <w:rsid w:val="004A12C7"/>
    <w:pPr>
      <w:keepNext/>
      <w:numPr>
        <w:ilvl w:val="3"/>
        <w:numId w:val="4"/>
      </w:numPr>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2C7"/>
    <w:rPr>
      <w:rFonts w:ascii="Cambria" w:eastAsia="Times New Roman" w:hAnsi="Cambria" w:cs="Times New Roman"/>
      <w:b/>
      <w:bCs/>
      <w:kern w:val="32"/>
      <w:sz w:val="32"/>
      <w:szCs w:val="32"/>
      <w:lang w:val="en-AU"/>
    </w:rPr>
  </w:style>
  <w:style w:type="character" w:customStyle="1" w:styleId="Heading2Char">
    <w:name w:val="Heading 2 Char"/>
    <w:basedOn w:val="DefaultParagraphFont"/>
    <w:link w:val="Heading2"/>
    <w:uiPriority w:val="9"/>
    <w:rsid w:val="004A12C7"/>
    <w:rPr>
      <w:rFonts w:ascii="Cambria" w:eastAsia="Times New Roman" w:hAnsi="Cambria" w:cs="Times New Roman"/>
      <w:b/>
      <w:bCs/>
      <w:i/>
      <w:iCs/>
      <w:sz w:val="28"/>
      <w:szCs w:val="28"/>
      <w:lang w:val="en-AU"/>
    </w:rPr>
  </w:style>
  <w:style w:type="character" w:customStyle="1" w:styleId="Heading3Char">
    <w:name w:val="Heading 3 Char"/>
    <w:basedOn w:val="DefaultParagraphFont"/>
    <w:link w:val="Heading3"/>
    <w:rsid w:val="004A12C7"/>
    <w:rPr>
      <w:rFonts w:ascii="Arial" w:eastAsia="Times New Roman" w:hAnsi="Arial" w:cs="Arial"/>
      <w:b/>
      <w:bCs/>
      <w:sz w:val="26"/>
      <w:szCs w:val="26"/>
      <w:lang w:val="en-AU"/>
    </w:rPr>
  </w:style>
  <w:style w:type="character" w:customStyle="1" w:styleId="Heading4Char">
    <w:name w:val="Heading 4 Char"/>
    <w:basedOn w:val="DefaultParagraphFont"/>
    <w:link w:val="Heading4"/>
    <w:uiPriority w:val="9"/>
    <w:rsid w:val="004A12C7"/>
    <w:rPr>
      <w:rFonts w:ascii="Calibri" w:eastAsia="Times New Roman" w:hAnsi="Calibri" w:cs="Times New Roman"/>
      <w:b/>
      <w:bCs/>
      <w:sz w:val="28"/>
      <w:szCs w:val="28"/>
      <w:lang w:val="en-AU"/>
    </w:rPr>
  </w:style>
  <w:style w:type="paragraph" w:styleId="ListParagraph">
    <w:name w:val="List Paragraph"/>
    <w:basedOn w:val="Normal"/>
    <w:uiPriority w:val="99"/>
    <w:qFormat/>
    <w:rsid w:val="004A12C7"/>
    <w:pPr>
      <w:ind w:left="720"/>
      <w:contextualSpacing/>
    </w:pPr>
  </w:style>
  <w:style w:type="paragraph" w:styleId="Header">
    <w:name w:val="header"/>
    <w:basedOn w:val="Normal"/>
    <w:link w:val="HeaderChar"/>
    <w:uiPriority w:val="99"/>
    <w:unhideWhenUsed/>
    <w:rsid w:val="00D47C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C0E"/>
    <w:rPr>
      <w:rFonts w:ascii="Calibri" w:eastAsia="Calibri" w:hAnsi="Calibri" w:cs="Times New Roman"/>
      <w:sz w:val="22"/>
      <w:szCs w:val="22"/>
      <w:lang w:val="en-AU"/>
    </w:rPr>
  </w:style>
  <w:style w:type="paragraph" w:styleId="Footer">
    <w:name w:val="footer"/>
    <w:basedOn w:val="Normal"/>
    <w:link w:val="FooterChar"/>
    <w:uiPriority w:val="99"/>
    <w:unhideWhenUsed/>
    <w:rsid w:val="00D47C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C0E"/>
    <w:rPr>
      <w:rFonts w:ascii="Calibri" w:eastAsia="Calibri" w:hAnsi="Calibri" w:cs="Times New Roman"/>
      <w:sz w:val="22"/>
      <w:szCs w:val="22"/>
      <w:lang w:val="en-AU"/>
    </w:rPr>
  </w:style>
  <w:style w:type="character" w:styleId="PageNumber">
    <w:name w:val="page number"/>
    <w:basedOn w:val="DefaultParagraphFont"/>
    <w:uiPriority w:val="99"/>
    <w:semiHidden/>
    <w:unhideWhenUsed/>
    <w:rsid w:val="00DF148E"/>
  </w:style>
  <w:style w:type="paragraph" w:styleId="BalloonText">
    <w:name w:val="Balloon Text"/>
    <w:basedOn w:val="Normal"/>
    <w:link w:val="BalloonTextChar"/>
    <w:uiPriority w:val="99"/>
    <w:semiHidden/>
    <w:unhideWhenUsed/>
    <w:rsid w:val="004A4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723"/>
    <w:rPr>
      <w:rFonts w:ascii="Tahoma" w:eastAsia="Calibri" w:hAnsi="Tahoma" w:cs="Tahoma"/>
      <w:sz w:val="16"/>
      <w:szCs w:val="16"/>
      <w:lang w:val="en-AU"/>
    </w:rPr>
  </w:style>
  <w:style w:type="character" w:styleId="CommentReference">
    <w:name w:val="annotation reference"/>
    <w:basedOn w:val="DefaultParagraphFont"/>
    <w:uiPriority w:val="99"/>
    <w:semiHidden/>
    <w:unhideWhenUsed/>
    <w:rsid w:val="00864CD2"/>
    <w:rPr>
      <w:sz w:val="16"/>
      <w:szCs w:val="16"/>
    </w:rPr>
  </w:style>
  <w:style w:type="paragraph" w:styleId="CommentText">
    <w:name w:val="annotation text"/>
    <w:basedOn w:val="Normal"/>
    <w:link w:val="CommentTextChar"/>
    <w:uiPriority w:val="99"/>
    <w:semiHidden/>
    <w:unhideWhenUsed/>
    <w:rsid w:val="00864CD2"/>
    <w:pPr>
      <w:spacing w:line="240" w:lineRule="auto"/>
    </w:pPr>
    <w:rPr>
      <w:sz w:val="20"/>
      <w:szCs w:val="20"/>
    </w:rPr>
  </w:style>
  <w:style w:type="character" w:customStyle="1" w:styleId="CommentTextChar">
    <w:name w:val="Comment Text Char"/>
    <w:basedOn w:val="DefaultParagraphFont"/>
    <w:link w:val="CommentText"/>
    <w:uiPriority w:val="99"/>
    <w:semiHidden/>
    <w:rsid w:val="00864CD2"/>
    <w:rPr>
      <w:rFonts w:ascii="Calibri" w:eastAsia="Calibri" w:hAnsi="Calibri"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864CD2"/>
    <w:rPr>
      <w:b/>
      <w:bCs/>
    </w:rPr>
  </w:style>
  <w:style w:type="character" w:customStyle="1" w:styleId="CommentSubjectChar">
    <w:name w:val="Comment Subject Char"/>
    <w:basedOn w:val="CommentTextChar"/>
    <w:link w:val="CommentSubject"/>
    <w:uiPriority w:val="99"/>
    <w:semiHidden/>
    <w:rsid w:val="00864CD2"/>
    <w:rPr>
      <w:rFonts w:ascii="Calibri" w:eastAsia="Calibri" w:hAnsi="Calibri" w:cs="Times New Roman"/>
      <w:b/>
      <w:bCs/>
      <w:sz w:val="20"/>
      <w:szCs w:val="20"/>
      <w:lang w:val="en-AU"/>
    </w:rPr>
  </w:style>
  <w:style w:type="paragraph" w:styleId="Revision">
    <w:name w:val="Revision"/>
    <w:hidden/>
    <w:uiPriority w:val="99"/>
    <w:semiHidden/>
    <w:rsid w:val="00FE08F1"/>
    <w:rPr>
      <w:rFonts w:ascii="Calibri" w:eastAsia="Calibri" w:hAnsi="Calibri" w:cs="Times New Roman"/>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711394">
      <w:bodyDiv w:val="1"/>
      <w:marLeft w:val="0"/>
      <w:marRight w:val="0"/>
      <w:marTop w:val="0"/>
      <w:marBottom w:val="0"/>
      <w:divBdr>
        <w:top w:val="none" w:sz="0" w:space="0" w:color="auto"/>
        <w:left w:val="none" w:sz="0" w:space="0" w:color="auto"/>
        <w:bottom w:val="none" w:sz="0" w:space="0" w:color="auto"/>
        <w:right w:val="none" w:sz="0" w:space="0" w:color="auto"/>
      </w:divBdr>
      <w:divsChild>
        <w:div w:id="18155035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2E366FD31D5FA4DA39532E47ED8B49E"/>
        <w:category>
          <w:name w:val="General"/>
          <w:gallery w:val="placeholder"/>
        </w:category>
        <w:types>
          <w:type w:val="bbPlcHdr"/>
        </w:types>
        <w:behaviors>
          <w:behavior w:val="content"/>
        </w:behaviors>
        <w:guid w:val="{89801B03-E62D-9648-A133-C57615633BC3}"/>
      </w:docPartPr>
      <w:docPartBody>
        <w:p w:rsidR="00C70D5C" w:rsidRDefault="00C70D5C" w:rsidP="00C70D5C">
          <w:pPr>
            <w:pStyle w:val="12E366FD31D5FA4DA39532E47ED8B49E"/>
          </w:pPr>
          <w:r>
            <w:t>[Type text]</w:t>
          </w:r>
        </w:p>
      </w:docPartBody>
    </w:docPart>
    <w:docPart>
      <w:docPartPr>
        <w:name w:val="AD0E2DAED1DB9740ACDFB9C41DFA54C8"/>
        <w:category>
          <w:name w:val="General"/>
          <w:gallery w:val="placeholder"/>
        </w:category>
        <w:types>
          <w:type w:val="bbPlcHdr"/>
        </w:types>
        <w:behaviors>
          <w:behavior w:val="content"/>
        </w:behaviors>
        <w:guid w:val="{2587F8CD-7BC4-BB4A-ADF2-08698B1A5B50}"/>
      </w:docPartPr>
      <w:docPartBody>
        <w:p w:rsidR="00C70D5C" w:rsidRDefault="00C70D5C" w:rsidP="00C70D5C">
          <w:pPr>
            <w:pStyle w:val="AD0E2DAED1DB9740ACDFB9C41DFA54C8"/>
          </w:pPr>
          <w:r>
            <w:t>[Type text]</w:t>
          </w:r>
        </w:p>
      </w:docPartBody>
    </w:docPart>
    <w:docPart>
      <w:docPartPr>
        <w:name w:val="39B4A87F4784E442804563293D965770"/>
        <w:category>
          <w:name w:val="General"/>
          <w:gallery w:val="placeholder"/>
        </w:category>
        <w:types>
          <w:type w:val="bbPlcHdr"/>
        </w:types>
        <w:behaviors>
          <w:behavior w:val="content"/>
        </w:behaviors>
        <w:guid w:val="{50B84840-B04B-A145-8676-D3EF98123784}"/>
      </w:docPartPr>
      <w:docPartBody>
        <w:p w:rsidR="00C70D5C" w:rsidRDefault="00C70D5C" w:rsidP="00C70D5C">
          <w:pPr>
            <w:pStyle w:val="39B4A87F4784E442804563293D9657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Yu Gothic Light">
    <w:charset w:val="80"/>
    <w:family w:val="swiss"/>
    <w:pitch w:val="variable"/>
    <w:sig w:usb0="E00002FF" w:usb1="2AC7FDFF" w:usb2="00000016" w:usb3="00000000" w:csb0="0002009F" w:csb1="00000000"/>
  </w:font>
  <w:font w:name="Calibri Light">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D5C"/>
    <w:rsid w:val="00087C09"/>
    <w:rsid w:val="007C1302"/>
    <w:rsid w:val="008A0C81"/>
    <w:rsid w:val="00A26CBD"/>
    <w:rsid w:val="00BA5322"/>
    <w:rsid w:val="00C70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12ACD6B29E7A48AE7A18750F36496A">
    <w:name w:val="2412ACD6B29E7A48AE7A18750F36496A"/>
    <w:rsid w:val="00C70D5C"/>
  </w:style>
  <w:style w:type="paragraph" w:customStyle="1" w:styleId="DA972348EDF3D742A2E83AB1D5F04907">
    <w:name w:val="DA972348EDF3D742A2E83AB1D5F04907"/>
    <w:rsid w:val="00C70D5C"/>
  </w:style>
  <w:style w:type="paragraph" w:customStyle="1" w:styleId="D255978BC2A9C340AF94ADE5E1973242">
    <w:name w:val="D255978BC2A9C340AF94ADE5E1973242"/>
    <w:rsid w:val="00C70D5C"/>
  </w:style>
  <w:style w:type="paragraph" w:customStyle="1" w:styleId="85C519A92C5B2F4898C9B5296C77CF00">
    <w:name w:val="85C519A92C5B2F4898C9B5296C77CF00"/>
    <w:rsid w:val="00C70D5C"/>
  </w:style>
  <w:style w:type="paragraph" w:customStyle="1" w:styleId="9BEED53F77E293408DD3752F643BA9A0">
    <w:name w:val="9BEED53F77E293408DD3752F643BA9A0"/>
    <w:rsid w:val="00C70D5C"/>
  </w:style>
  <w:style w:type="paragraph" w:customStyle="1" w:styleId="2E34386925590A4E9C731A79CC0923C5">
    <w:name w:val="2E34386925590A4E9C731A79CC0923C5"/>
    <w:rsid w:val="00C70D5C"/>
  </w:style>
  <w:style w:type="paragraph" w:customStyle="1" w:styleId="12E366FD31D5FA4DA39532E47ED8B49E">
    <w:name w:val="12E366FD31D5FA4DA39532E47ED8B49E"/>
    <w:rsid w:val="00C70D5C"/>
  </w:style>
  <w:style w:type="paragraph" w:customStyle="1" w:styleId="AD0E2DAED1DB9740ACDFB9C41DFA54C8">
    <w:name w:val="AD0E2DAED1DB9740ACDFB9C41DFA54C8"/>
    <w:rsid w:val="00C70D5C"/>
  </w:style>
  <w:style w:type="paragraph" w:customStyle="1" w:styleId="39B4A87F4784E442804563293D965770">
    <w:name w:val="39B4A87F4784E442804563293D965770"/>
    <w:rsid w:val="00C70D5C"/>
  </w:style>
  <w:style w:type="paragraph" w:customStyle="1" w:styleId="5DEA1EFEA6DC484EA4859ECE94E46477">
    <w:name w:val="5DEA1EFEA6DC484EA4859ECE94E46477"/>
    <w:rsid w:val="00C70D5C"/>
  </w:style>
  <w:style w:type="paragraph" w:customStyle="1" w:styleId="037EE13700F18347AA4F7CEBADF45225">
    <w:name w:val="037EE13700F18347AA4F7CEBADF45225"/>
    <w:rsid w:val="00C70D5C"/>
  </w:style>
  <w:style w:type="paragraph" w:customStyle="1" w:styleId="B8FA7596170CCB41A7C03D111697A46F">
    <w:name w:val="B8FA7596170CCB41A7C03D111697A46F"/>
    <w:rsid w:val="00C70D5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12ACD6B29E7A48AE7A18750F36496A">
    <w:name w:val="2412ACD6B29E7A48AE7A18750F36496A"/>
    <w:rsid w:val="00C70D5C"/>
  </w:style>
  <w:style w:type="paragraph" w:customStyle="1" w:styleId="DA972348EDF3D742A2E83AB1D5F04907">
    <w:name w:val="DA972348EDF3D742A2E83AB1D5F04907"/>
    <w:rsid w:val="00C70D5C"/>
  </w:style>
  <w:style w:type="paragraph" w:customStyle="1" w:styleId="D255978BC2A9C340AF94ADE5E1973242">
    <w:name w:val="D255978BC2A9C340AF94ADE5E1973242"/>
    <w:rsid w:val="00C70D5C"/>
  </w:style>
  <w:style w:type="paragraph" w:customStyle="1" w:styleId="85C519A92C5B2F4898C9B5296C77CF00">
    <w:name w:val="85C519A92C5B2F4898C9B5296C77CF00"/>
    <w:rsid w:val="00C70D5C"/>
  </w:style>
  <w:style w:type="paragraph" w:customStyle="1" w:styleId="9BEED53F77E293408DD3752F643BA9A0">
    <w:name w:val="9BEED53F77E293408DD3752F643BA9A0"/>
    <w:rsid w:val="00C70D5C"/>
  </w:style>
  <w:style w:type="paragraph" w:customStyle="1" w:styleId="2E34386925590A4E9C731A79CC0923C5">
    <w:name w:val="2E34386925590A4E9C731A79CC0923C5"/>
    <w:rsid w:val="00C70D5C"/>
  </w:style>
  <w:style w:type="paragraph" w:customStyle="1" w:styleId="12E366FD31D5FA4DA39532E47ED8B49E">
    <w:name w:val="12E366FD31D5FA4DA39532E47ED8B49E"/>
    <w:rsid w:val="00C70D5C"/>
  </w:style>
  <w:style w:type="paragraph" w:customStyle="1" w:styleId="AD0E2DAED1DB9740ACDFB9C41DFA54C8">
    <w:name w:val="AD0E2DAED1DB9740ACDFB9C41DFA54C8"/>
    <w:rsid w:val="00C70D5C"/>
  </w:style>
  <w:style w:type="paragraph" w:customStyle="1" w:styleId="39B4A87F4784E442804563293D965770">
    <w:name w:val="39B4A87F4784E442804563293D965770"/>
    <w:rsid w:val="00C70D5C"/>
  </w:style>
  <w:style w:type="paragraph" w:customStyle="1" w:styleId="5DEA1EFEA6DC484EA4859ECE94E46477">
    <w:name w:val="5DEA1EFEA6DC484EA4859ECE94E46477"/>
    <w:rsid w:val="00C70D5C"/>
  </w:style>
  <w:style w:type="paragraph" w:customStyle="1" w:styleId="037EE13700F18347AA4F7CEBADF45225">
    <w:name w:val="037EE13700F18347AA4F7CEBADF45225"/>
    <w:rsid w:val="00C70D5C"/>
  </w:style>
  <w:style w:type="paragraph" w:customStyle="1" w:styleId="B8FA7596170CCB41A7C03D111697A46F">
    <w:name w:val="B8FA7596170CCB41A7C03D111697A46F"/>
    <w:rsid w:val="00C70D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55ABC-72D3-9940-8F16-C35F27496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1010</Words>
  <Characters>5757</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Colac Otway Shire Council</Company>
  <LinksUpToDate>false</LinksUpToDate>
  <CharactersWithSpaces>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Cran</dc:creator>
  <cp:lastModifiedBy>Caroline Ottinger</cp:lastModifiedBy>
  <cp:revision>3</cp:revision>
  <cp:lastPrinted>2017-08-24T04:48:00Z</cp:lastPrinted>
  <dcterms:created xsi:type="dcterms:W3CDTF">2018-01-10T02:24:00Z</dcterms:created>
  <dcterms:modified xsi:type="dcterms:W3CDTF">2018-01-21T00:22:00Z</dcterms:modified>
</cp:coreProperties>
</file>