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5"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77777777"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7ACED8EC" w14:textId="77777777" w:rsidR="00506798" w:rsidRPr="00506798" w:rsidRDefault="00506798" w:rsidP="00506798">
      <w:pPr>
        <w:spacing w:after="40"/>
        <w:rPr>
          <w:rFonts w:ascii="Arial Black" w:hAnsi="Arial Black"/>
          <w:b/>
          <w:bCs/>
          <w:color w:val="365F91" w:themeColor="accent1" w:themeShade="BF"/>
          <w:sz w:val="26"/>
          <w:szCs w:val="26"/>
          <w:lang w:val="en-US"/>
        </w:rPr>
      </w:pPr>
      <w:r w:rsidRPr="00506798">
        <w:rPr>
          <w:rFonts w:ascii="Arial Black" w:hAnsi="Arial Black"/>
          <w:b/>
          <w:bCs/>
          <w:color w:val="365F91" w:themeColor="accent1" w:themeShade="BF"/>
          <w:sz w:val="26"/>
          <w:szCs w:val="26"/>
          <w:lang w:val="en-US"/>
        </w:rPr>
        <w:t xml:space="preserve">How do you think the Renewal of Wye and Sep </w:t>
      </w:r>
      <w:proofErr w:type="gramStart"/>
      <w:r w:rsidRPr="00506798">
        <w:rPr>
          <w:rFonts w:ascii="Arial Black" w:hAnsi="Arial Black"/>
          <w:b/>
          <w:bCs/>
          <w:color w:val="365F91" w:themeColor="accent1" w:themeShade="BF"/>
          <w:sz w:val="26"/>
          <w:szCs w:val="26"/>
          <w:lang w:val="en-US"/>
        </w:rPr>
        <w:t>is</w:t>
      </w:r>
      <w:proofErr w:type="gramEnd"/>
      <w:r w:rsidRPr="00506798">
        <w:rPr>
          <w:rFonts w:ascii="Arial Black" w:hAnsi="Arial Black"/>
          <w:b/>
          <w:bCs/>
          <w:color w:val="365F91" w:themeColor="accent1" w:themeShade="BF"/>
          <w:sz w:val="26"/>
          <w:szCs w:val="26"/>
          <w:lang w:val="en-US"/>
        </w:rPr>
        <w:t xml:space="preserve"> going?</w:t>
      </w:r>
    </w:p>
    <w:p w14:paraId="61226C89" w14:textId="167A7F4B" w:rsidR="00744D72" w:rsidRPr="00744D72" w:rsidRDefault="00061264" w:rsidP="00744D72">
      <w:pPr>
        <w:spacing w:after="40"/>
        <w:jc w:val="right"/>
        <w:rPr>
          <w:color w:val="92CDDC" w:themeColor="accent5" w:themeTint="99"/>
          <w:sz w:val="28"/>
        </w:rPr>
      </w:pPr>
      <w:r>
        <w:rPr>
          <w:color w:val="92CDDC" w:themeColor="accent5" w:themeTint="99"/>
          <w:sz w:val="28"/>
        </w:rPr>
        <w:t>27</w:t>
      </w:r>
      <w:r w:rsidR="00744D72">
        <w:rPr>
          <w:color w:val="92CDDC" w:themeColor="accent5" w:themeTint="99"/>
          <w:sz w:val="28"/>
        </w:rPr>
        <w:t xml:space="preserve"> April</w:t>
      </w:r>
    </w:p>
    <w:p w14:paraId="35C9A3EA" w14:textId="77777777" w:rsidR="00506798" w:rsidRPr="00506798" w:rsidRDefault="00506798" w:rsidP="00506798">
      <w:pPr>
        <w:spacing w:before="100" w:beforeAutospacing="1"/>
      </w:pPr>
      <w:bookmarkStart w:id="0" w:name="_GoBack"/>
      <w:bookmarkEnd w:id="0"/>
      <w:r w:rsidRPr="00506798">
        <w:t>You can catch members of the Community Resilience Committee at the General Store this Saturday 29th April between 10-11, or on Sunday May 14 between 2-3. Or email us anytime at </w:t>
      </w:r>
      <w:r w:rsidRPr="00506798">
        <w:fldChar w:fldCharType="begin"/>
      </w:r>
      <w:r>
        <w:instrText xml:space="preserve"> HYPERLINK "mailto:crcwyesepcommunityreps@gmail.com" \t "_blank" </w:instrText>
      </w:r>
      <w:r w:rsidRPr="00506798">
        <w:fldChar w:fldCharType="separate"/>
      </w:r>
      <w:r w:rsidRPr="00506798">
        <w:t>crcwyesepcommunityreps@gmail.com</w:t>
      </w:r>
      <w:r w:rsidRPr="00506798">
        <w:fldChar w:fldCharType="end"/>
      </w:r>
      <w:r w:rsidRPr="00506798">
        <w:t>. We meet with COS and DELWP during the next month, and want to be able to include your views about the ongoing renewal of our area.</w:t>
      </w:r>
    </w:p>
    <w:p w14:paraId="13A20813" w14:textId="77777777" w:rsidR="00506798" w:rsidRPr="00506798" w:rsidRDefault="00506798" w:rsidP="00506798">
      <w:pPr>
        <w:spacing w:before="100" w:beforeAutospacing="1"/>
      </w:pPr>
      <w:r w:rsidRPr="00506798">
        <w:t>Topical right now is the</w:t>
      </w:r>
      <w:r w:rsidRPr="00506798">
        <w:fldChar w:fldCharType="begin"/>
      </w:r>
      <w:r w:rsidRPr="00506798">
        <w:instrText xml:space="preserve"> HYPERLINK "http://wyesepconnect.info/wp-content/uploads/2017/03/Construction-Traffic-Mgmt-Plan.pdf" \t "_blank" </w:instrText>
      </w:r>
      <w:r w:rsidRPr="00506798">
        <w:fldChar w:fldCharType="separate"/>
      </w:r>
      <w:r w:rsidRPr="00506798">
        <w:t> Draft COS Construction, Traffic and Environment Management Plan</w:t>
      </w:r>
      <w:r w:rsidRPr="00506798">
        <w:fldChar w:fldCharType="end"/>
      </w:r>
      <w:r w:rsidRPr="00506798">
        <w:t xml:space="preserve">, tourism </w:t>
      </w:r>
      <w:proofErr w:type="gramStart"/>
      <w:r w:rsidRPr="00506798">
        <w:t>at</w:t>
      </w:r>
      <w:proofErr w:type="gramEnd"/>
      <w:r w:rsidRPr="00506798">
        <w:t xml:space="preserve"> Wye River, Separation Creek and Kennett River, and </w:t>
      </w:r>
      <w:r w:rsidRPr="00506798">
        <w:fldChar w:fldCharType="begin"/>
      </w:r>
      <w:r>
        <w:instrText xml:space="preserve"> HYPERLINK "http://wyesepconnect.info/wp-content" \t "_blank" </w:instrText>
      </w:r>
      <w:r w:rsidRPr="00506798">
        <w:fldChar w:fldCharType="separate"/>
      </w:r>
      <w:r w:rsidRPr="00506798">
        <w:t> The Renewal Plan</w:t>
      </w:r>
      <w:r w:rsidRPr="00506798">
        <w:fldChar w:fldCharType="end"/>
      </w:r>
      <w:r w:rsidRPr="00506798">
        <w:t>. Great Ocean Road Regional Tourism (GORRT) has been working on an Otway Central Coast Villages Destination Plan to support recovery and growth of tourism - email us if you would like a copy or have a comment.</w:t>
      </w:r>
    </w:p>
    <w:p w14:paraId="4A1C7FFE" w14:textId="77777777" w:rsidR="00506798" w:rsidRPr="00506798" w:rsidRDefault="00506798" w:rsidP="00506798">
      <w:pPr>
        <w:spacing w:before="100" w:beforeAutospacing="1"/>
      </w:pPr>
      <w:r w:rsidRPr="00506798">
        <w:t xml:space="preserve">You can support post-fire revegetation and weed control by joining </w:t>
      </w:r>
      <w:proofErr w:type="spellStart"/>
      <w:r w:rsidRPr="00506798">
        <w:t>Landcare</w:t>
      </w:r>
      <w:proofErr w:type="spellEnd"/>
      <w:r w:rsidRPr="00506798">
        <w:t xml:space="preserve"> - it’s not just about farms! Membership only costs $25 a year. If you are interested in seeing more projects focusing on habitat restoration at Wye River and Separation Creek, please help by joining </w:t>
      </w:r>
      <w:proofErr w:type="spellStart"/>
      <w:r w:rsidRPr="00506798">
        <w:t>Landcare</w:t>
      </w:r>
      <w:proofErr w:type="spellEnd"/>
      <w:r w:rsidRPr="00506798">
        <w:t xml:space="preserve"> and giving SOLN (Southern Otway </w:t>
      </w:r>
      <w:proofErr w:type="spellStart"/>
      <w:r w:rsidRPr="00506798">
        <w:t>Landcare</w:t>
      </w:r>
      <w:proofErr w:type="spellEnd"/>
      <w:r w:rsidRPr="00506798">
        <w:t xml:space="preserve"> Network) the go ahead to apply for grants on our behalf. Contact Libby Riches </w:t>
      </w:r>
      <w:r w:rsidRPr="00506798">
        <w:fldChar w:fldCharType="begin"/>
      </w:r>
      <w:r>
        <w:instrText xml:space="preserve"> HYPERLINK "mailto:libby.landcare@soln.org" \t "_blank" </w:instrText>
      </w:r>
      <w:r w:rsidRPr="00506798">
        <w:fldChar w:fldCharType="separate"/>
      </w:r>
      <w:r w:rsidRPr="00506798">
        <w:t>libby.landcare@soln.org</w:t>
      </w:r>
      <w:r w:rsidRPr="00506798">
        <w:fldChar w:fldCharType="end"/>
      </w:r>
    </w:p>
    <w:p w14:paraId="42670ADD" w14:textId="77777777" w:rsidR="00506798" w:rsidRPr="00506798" w:rsidRDefault="00506798" w:rsidP="00506798">
      <w:pPr>
        <w:spacing w:before="100" w:beforeAutospacing="1"/>
      </w:pPr>
      <w:r w:rsidRPr="00506798">
        <w:t xml:space="preserve">The Community Resilience Committee met informally at Easter and welcomed representatives from the Kennett River Association, Wye River CFA, Wye River Surf Life Saving Club, and the Progress Association. Our focus is recovery and resilience following the bushfire. Diane </w:t>
      </w:r>
      <w:proofErr w:type="spellStart"/>
      <w:r w:rsidRPr="00506798">
        <w:t>Sisely</w:t>
      </w:r>
      <w:proofErr w:type="spellEnd"/>
      <w:r w:rsidRPr="00506798">
        <w:t xml:space="preserve"> and Joanne Tyler are the co-chairs for the next 12 months. </w:t>
      </w:r>
    </w:p>
    <w:p w14:paraId="3A94D393" w14:textId="050FDC15" w:rsidR="00061264" w:rsidRPr="00291F7F" w:rsidRDefault="00061264" w:rsidP="00291F7F">
      <w:pPr>
        <w:spacing w:before="100" w:beforeAutospacing="1"/>
      </w:pPr>
    </w:p>
    <w:p w14:paraId="4A4F01A8" w14:textId="77777777" w:rsidR="00744D72" w:rsidRPr="00744D72" w:rsidRDefault="00744D72" w:rsidP="00291F7F">
      <w:pPr>
        <w:spacing w:before="100" w:beforeAutospacing="1"/>
      </w:pPr>
    </w:p>
    <w:sectPr w:rsidR="00744D72" w:rsidRPr="007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61264"/>
    <w:rsid w:val="00291F7F"/>
    <w:rsid w:val="002A5BBC"/>
    <w:rsid w:val="00506798"/>
    <w:rsid w:val="00581F05"/>
    <w:rsid w:val="00744D72"/>
    <w:rsid w:val="0078048C"/>
    <w:rsid w:val="0082308B"/>
    <w:rsid w:val="00DC0892"/>
    <w:rsid w:val="00E01BEB"/>
    <w:rsid w:val="00E55F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3</cp:revision>
  <dcterms:created xsi:type="dcterms:W3CDTF">2017-04-27T05:53:00Z</dcterms:created>
  <dcterms:modified xsi:type="dcterms:W3CDTF">2017-04-27T07:26:00Z</dcterms:modified>
</cp:coreProperties>
</file>