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A32A" w14:textId="77777777" w:rsidR="00744D72" w:rsidRDefault="00744D72" w:rsidP="00744D72">
      <w:pPr>
        <w:ind w:left="2880" w:firstLine="720"/>
        <w:rPr>
          <w:rFonts w:ascii="Arial Black" w:hAnsi="Arial Black"/>
          <w:color w:val="365F91" w:themeColor="accent1" w:themeShade="B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FF5D33" wp14:editId="06A75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950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SEP_CMYK.pn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7277"/>
                    <a:stretch/>
                  </pic:blipFill>
                  <pic:spPr bwMode="auto">
                    <a:xfrm>
                      <a:off x="0" y="0"/>
                      <a:ext cx="2171700" cy="95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73D9B" w14:textId="77777777" w:rsidR="00744D72" w:rsidRDefault="00744D72" w:rsidP="00744D72">
      <w:pPr>
        <w:rPr>
          <w:rFonts w:ascii="Arial Black" w:hAnsi="Arial Black"/>
          <w:color w:val="365F91" w:themeColor="accent1" w:themeShade="BF"/>
          <w:u w:val="single"/>
        </w:rPr>
      </w:pPr>
    </w:p>
    <w:p w14:paraId="0D531165" w14:textId="77777777" w:rsidR="00744D72" w:rsidRPr="00744D72" w:rsidRDefault="00744D72" w:rsidP="00744D72">
      <w:pPr>
        <w:rPr>
          <w:rFonts w:ascii="Arial Black" w:hAnsi="Arial Black"/>
          <w:color w:val="365F91" w:themeColor="accent1" w:themeShade="BF"/>
          <w:sz w:val="32"/>
          <w:szCs w:val="32"/>
          <w:u w:val="single"/>
        </w:rPr>
      </w:pPr>
    </w:p>
    <w:p w14:paraId="46CF0380" w14:textId="06395041" w:rsidR="00744D72" w:rsidRDefault="00744D72" w:rsidP="00744D72">
      <w:pPr>
        <w:spacing w:before="120" w:after="40"/>
        <w:rPr>
          <w:color w:val="92CDDC" w:themeColor="accent5" w:themeTint="99"/>
          <w:sz w:val="28"/>
        </w:rPr>
      </w:pPr>
      <w:r w:rsidRPr="00744D72">
        <w:rPr>
          <w:rFonts w:ascii="Arial Black" w:hAnsi="Arial Black"/>
          <w:color w:val="92CDDC" w:themeColor="accent5" w:themeTint="99"/>
          <w:sz w:val="28"/>
        </w:rPr>
        <w:t>News</w:t>
      </w:r>
      <w:r w:rsidR="00607883"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</w:p>
    <w:p w14:paraId="2AB848CC" w14:textId="6B4D675D" w:rsidR="00A463F1" w:rsidRPr="00A463F1" w:rsidRDefault="006F7AA1" w:rsidP="00A463F1">
      <w:pPr>
        <w:spacing w:after="40"/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</w:pPr>
      <w: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Retaining walls: stage </w:t>
      </w:r>
      <w:r w:rsidR="00DE10BF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>four to begin</w:t>
      </w:r>
    </w:p>
    <w:p w14:paraId="17E03AFC" w14:textId="1B1B7B1A" w:rsidR="00EC3675" w:rsidRPr="002178FD" w:rsidRDefault="00DE10BF" w:rsidP="00DE10BF">
      <w:pPr>
        <w:spacing w:after="40"/>
        <w:ind w:left="6480" w:firstLine="720"/>
        <w:jc w:val="center"/>
        <w:rPr>
          <w:color w:val="92CDDC" w:themeColor="accent5" w:themeTint="99"/>
          <w:sz w:val="28"/>
        </w:rPr>
      </w:pPr>
      <w:r>
        <w:rPr>
          <w:color w:val="92CDDC" w:themeColor="accent5" w:themeTint="99"/>
          <w:sz w:val="28"/>
        </w:rPr>
        <w:t>3</w:t>
      </w:r>
      <w:r w:rsidR="006F7AA1">
        <w:rPr>
          <w:color w:val="92CDDC" w:themeColor="accent5" w:themeTint="99"/>
          <w:sz w:val="28"/>
        </w:rPr>
        <w:t xml:space="preserve"> </w:t>
      </w:r>
      <w:r>
        <w:rPr>
          <w:color w:val="92CDDC" w:themeColor="accent5" w:themeTint="99"/>
          <w:sz w:val="28"/>
        </w:rPr>
        <w:t>August</w:t>
      </w:r>
      <w:r w:rsidR="00EC3675">
        <w:rPr>
          <w:color w:val="92CDDC" w:themeColor="accent5" w:themeTint="99"/>
          <w:sz w:val="28"/>
        </w:rPr>
        <w:t xml:space="preserve"> 2017</w:t>
      </w:r>
    </w:p>
    <w:p w14:paraId="1FD5EBBF" w14:textId="77777777" w:rsidR="00A463F1" w:rsidRPr="00825FAF" w:rsidRDefault="00A463F1" w:rsidP="00A463F1">
      <w:pPr>
        <w:shd w:val="clear" w:color="auto" w:fill="FFFFFF"/>
        <w:spacing w:after="0"/>
        <w:rPr>
          <w:rFonts w:cs="Arial"/>
          <w:b/>
          <w:color w:val="222222"/>
          <w:sz w:val="19"/>
          <w:szCs w:val="19"/>
        </w:rPr>
      </w:pPr>
    </w:p>
    <w:p w14:paraId="710161B3" w14:textId="0464330F" w:rsidR="00717ABC" w:rsidRDefault="00DE10BF" w:rsidP="003C3D9A">
      <w:pPr>
        <w:shd w:val="clear" w:color="auto" w:fill="FFFFFF"/>
        <w:spacing w:after="0"/>
      </w:pPr>
      <w:r>
        <w:t>Work is well ahead of schedule on t</w:t>
      </w:r>
      <w:r w:rsidR="00717ABC">
        <w:t>he</w:t>
      </w:r>
      <w:r w:rsidR="003C3D9A" w:rsidRPr="003C3D9A">
        <w:t xml:space="preserve"> construct</w:t>
      </w:r>
      <w:r w:rsidR="00717ABC">
        <w:t xml:space="preserve">ion of </w:t>
      </w:r>
      <w:r w:rsidR="003C3D9A" w:rsidRPr="003C3D9A">
        <w:t>21 retaining walls across Wye River and Separation Creek</w:t>
      </w:r>
      <w:r>
        <w:t xml:space="preserve">. Stage 3 in Dunoon Avenue is now complete, and Stage 4 will begin on Monday 7 August. </w:t>
      </w:r>
    </w:p>
    <w:p w14:paraId="572443B9" w14:textId="77777777" w:rsidR="00717ABC" w:rsidRDefault="00717ABC" w:rsidP="003C3D9A">
      <w:pPr>
        <w:shd w:val="clear" w:color="auto" w:fill="FFFFFF"/>
        <w:spacing w:after="0"/>
      </w:pPr>
    </w:p>
    <w:p w14:paraId="063680B2" w14:textId="77777777" w:rsidR="00DE10BF" w:rsidRDefault="00717ABC" w:rsidP="00DE10B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14"/>
          <w:szCs w:val="14"/>
        </w:rPr>
      </w:pPr>
      <w:r w:rsidRPr="00717ABC">
        <w:t xml:space="preserve">The Stage </w:t>
      </w:r>
      <w:r w:rsidR="00DE10BF">
        <w:t>4</w:t>
      </w:r>
      <w:r w:rsidRPr="00717ABC">
        <w:t xml:space="preserve"> schedule comprises the following properties:</w:t>
      </w:r>
      <w:r>
        <w:t xml:space="preserve"> </w:t>
      </w:r>
      <w:r w:rsidR="00DE10BF">
        <w:rPr>
          <w:rFonts w:ascii="Times New Roman" w:hAnsi="Times New Roman" w:cs="Times New Roman"/>
          <w:color w:val="222222"/>
          <w:sz w:val="14"/>
          <w:szCs w:val="14"/>
        </w:rPr>
        <w:t> </w:t>
      </w:r>
    </w:p>
    <w:p w14:paraId="5781C4B9" w14:textId="12D25BA2" w:rsidR="00DE10BF" w:rsidRPr="00DE10BF" w:rsidRDefault="00DE10BF" w:rsidP="00DE10BF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Calibri" w:eastAsiaTheme="minorHAnsi" w:hAnsi="Calibri" w:cs="Times New Roman"/>
          <w:color w:val="222222"/>
          <w:sz w:val="22"/>
          <w:szCs w:val="22"/>
          <w:lang w:eastAsia="en-US"/>
        </w:rPr>
      </w:pPr>
      <w:r w:rsidRPr="00DE10BF">
        <w:rPr>
          <w:rFonts w:ascii="Calibri" w:eastAsiaTheme="minorHAnsi" w:hAnsi="Calibri" w:cs="Times New Roman"/>
          <w:color w:val="222222"/>
          <w:sz w:val="22"/>
          <w:szCs w:val="22"/>
          <w:lang w:eastAsia="en-US"/>
        </w:rPr>
        <w:t xml:space="preserve">45 Riverside Drive Wye River- drainage earthworks to commence on Monday 7 August 2017, will take approximately two days. </w:t>
      </w:r>
    </w:p>
    <w:p w14:paraId="153D8E9C" w14:textId="2864C1A7" w:rsidR="00DE10BF" w:rsidRPr="00DE10BF" w:rsidRDefault="00DE10BF" w:rsidP="00DE10BF">
      <w:pPr>
        <w:pStyle w:val="ListParagraph"/>
        <w:shd w:val="clear" w:color="auto" w:fill="FFFFFF"/>
        <w:spacing w:after="0"/>
        <w:rPr>
          <w:rFonts w:ascii="Calibri" w:eastAsiaTheme="minorHAnsi" w:hAnsi="Calibri" w:cs="Times New Roman"/>
          <w:color w:val="222222"/>
          <w:sz w:val="22"/>
          <w:szCs w:val="22"/>
          <w:lang w:eastAsia="en-US"/>
        </w:rPr>
      </w:pPr>
      <w:r w:rsidRPr="00DE10BF">
        <w:rPr>
          <w:rFonts w:ascii="Calibri" w:eastAsiaTheme="minorHAnsi" w:hAnsi="Calibri" w:cs="Times New Roman"/>
          <w:color w:val="222222"/>
          <w:sz w:val="22"/>
          <w:szCs w:val="22"/>
          <w:lang w:eastAsia="en-US"/>
        </w:rPr>
        <w:t>Traffic management in place with minimum disruption expected for local residents and general traffic.</w:t>
      </w:r>
    </w:p>
    <w:p w14:paraId="7594A8DF" w14:textId="607B9790" w:rsidR="00DE10BF" w:rsidRDefault="00DE10BF" w:rsidP="00DE10BF">
      <w:pPr>
        <w:pStyle w:val="m196843192120257669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2"/>
          <w:szCs w:val="22"/>
        </w:rPr>
        <w:t>45 and 39 Riverside Drive - retaining walls expected to start Wednesday 9 August and be complete by 1</w:t>
      </w:r>
      <w:r w:rsidR="0064027B">
        <w:rPr>
          <w:rFonts w:ascii="Calibri" w:hAnsi="Calibri" w:cs="Times New Roman"/>
          <w:color w:val="222222"/>
          <w:sz w:val="22"/>
          <w:szCs w:val="22"/>
        </w:rPr>
        <w:t>8</w:t>
      </w:r>
      <w:r>
        <w:rPr>
          <w:rFonts w:ascii="Calibri" w:hAnsi="Calibri" w:cs="Times New Roman"/>
          <w:color w:val="222222"/>
          <w:sz w:val="22"/>
          <w:szCs w:val="22"/>
        </w:rPr>
        <w:t> August.</w:t>
      </w:r>
    </w:p>
    <w:p w14:paraId="2030D288" w14:textId="77777777" w:rsidR="00DE10BF" w:rsidRPr="00717ABC" w:rsidRDefault="00DE10BF" w:rsidP="00717ABC">
      <w:pPr>
        <w:shd w:val="clear" w:color="auto" w:fill="FFFFFF"/>
        <w:spacing w:after="0"/>
      </w:pPr>
    </w:p>
    <w:p w14:paraId="43C6C947" w14:textId="1445CAC5" w:rsidR="003C3D9A" w:rsidRDefault="00DE10BF" w:rsidP="003C3D9A">
      <w:pPr>
        <w:shd w:val="clear" w:color="auto" w:fill="FFFFFF"/>
        <w:spacing w:after="0"/>
      </w:pPr>
      <w:r>
        <w:t xml:space="preserve">Owners of these properties have all been notified in person. </w:t>
      </w:r>
      <w:r w:rsidRPr="00717ABC">
        <w:t> </w:t>
      </w:r>
    </w:p>
    <w:p w14:paraId="54809E57" w14:textId="77777777" w:rsidR="00DE10BF" w:rsidRPr="003C3D9A" w:rsidRDefault="00DE10BF" w:rsidP="003C3D9A">
      <w:pPr>
        <w:shd w:val="clear" w:color="auto" w:fill="FFFFFF"/>
        <w:spacing w:after="0"/>
      </w:pPr>
    </w:p>
    <w:p w14:paraId="6F580398" w14:textId="178936BA" w:rsidR="003C3D9A" w:rsidRPr="003C3D9A" w:rsidRDefault="003C3D9A" w:rsidP="003C3D9A">
      <w:pPr>
        <w:shd w:val="clear" w:color="auto" w:fill="FFFFFF"/>
        <w:spacing w:after="0"/>
      </w:pPr>
      <w:r w:rsidRPr="003C3D9A">
        <w:t xml:space="preserve">The new walls will replace retaining walls located within the Council road reserve that were damaged in the bushfire. Council </w:t>
      </w:r>
      <w:r w:rsidR="00717ABC">
        <w:t>is</w:t>
      </w:r>
      <w:r w:rsidRPr="003C3D9A">
        <w:t xml:space="preserve"> using non-combustible materials including steel I-beams and reinforced concrete sleepers for new structures to increase their resilience to future fire events.</w:t>
      </w:r>
    </w:p>
    <w:p w14:paraId="5DF3E6B2" w14:textId="77777777" w:rsidR="003C3D9A" w:rsidRDefault="003C3D9A" w:rsidP="003C3D9A">
      <w:pPr>
        <w:shd w:val="clear" w:color="auto" w:fill="FFFFFF"/>
        <w:spacing w:after="0"/>
      </w:pPr>
    </w:p>
    <w:p w14:paraId="79CBEA34" w14:textId="612CFCE1" w:rsidR="00505090" w:rsidRDefault="00505090" w:rsidP="003C3D9A">
      <w:pPr>
        <w:shd w:val="clear" w:color="auto" w:fill="FFFFFF"/>
        <w:spacing w:after="0"/>
      </w:pPr>
      <w:bookmarkStart w:id="0" w:name="_GoBack"/>
      <w:bookmarkEnd w:id="0"/>
    </w:p>
    <w:sectPr w:rsidR="00505090" w:rsidSect="00A463F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67"/>
    <w:multiLevelType w:val="hybridMultilevel"/>
    <w:tmpl w:val="0A84D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8B3"/>
    <w:multiLevelType w:val="hybridMultilevel"/>
    <w:tmpl w:val="7F90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73F82"/>
    <w:multiLevelType w:val="hybridMultilevel"/>
    <w:tmpl w:val="287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43BC2"/>
    <w:multiLevelType w:val="hybridMultilevel"/>
    <w:tmpl w:val="28C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706A"/>
    <w:multiLevelType w:val="hybridMultilevel"/>
    <w:tmpl w:val="CA7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8786B"/>
    <w:multiLevelType w:val="hybridMultilevel"/>
    <w:tmpl w:val="D01A1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2"/>
    <w:rsid w:val="00000C41"/>
    <w:rsid w:val="00017958"/>
    <w:rsid w:val="00061264"/>
    <w:rsid w:val="00096A9D"/>
    <w:rsid w:val="000A70A7"/>
    <w:rsid w:val="00194EE1"/>
    <w:rsid w:val="002178FD"/>
    <w:rsid w:val="0023651E"/>
    <w:rsid w:val="00291409"/>
    <w:rsid w:val="00291F7F"/>
    <w:rsid w:val="002A5BBC"/>
    <w:rsid w:val="003C3D9A"/>
    <w:rsid w:val="003E183D"/>
    <w:rsid w:val="004C09F8"/>
    <w:rsid w:val="00505090"/>
    <w:rsid w:val="00506798"/>
    <w:rsid w:val="005449E7"/>
    <w:rsid w:val="005676C0"/>
    <w:rsid w:val="00581F05"/>
    <w:rsid w:val="00607883"/>
    <w:rsid w:val="0064027B"/>
    <w:rsid w:val="006B34BB"/>
    <w:rsid w:val="006F7AA1"/>
    <w:rsid w:val="00717ABC"/>
    <w:rsid w:val="00744D72"/>
    <w:rsid w:val="0078048C"/>
    <w:rsid w:val="0082308B"/>
    <w:rsid w:val="00852B19"/>
    <w:rsid w:val="00904553"/>
    <w:rsid w:val="00941281"/>
    <w:rsid w:val="00A463F1"/>
    <w:rsid w:val="00A633AE"/>
    <w:rsid w:val="00A74CA7"/>
    <w:rsid w:val="00A76EBD"/>
    <w:rsid w:val="00BB7F9C"/>
    <w:rsid w:val="00D1530F"/>
    <w:rsid w:val="00DC0892"/>
    <w:rsid w:val="00DE10BF"/>
    <w:rsid w:val="00E1123E"/>
    <w:rsid w:val="00E55FC3"/>
    <w:rsid w:val="00E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183D"/>
    <w:pPr>
      <w:spacing w:line="240" w:lineRule="auto"/>
      <w:ind w:left="720"/>
      <w:contextualSpacing/>
    </w:pPr>
    <w:rPr>
      <w:rFonts w:ascii="Arial" w:eastAsiaTheme="minorEastAsia" w:hAnsi="Arial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07883"/>
    <w:pPr>
      <w:spacing w:after="0" w:line="240" w:lineRule="auto"/>
    </w:pPr>
    <w:rPr>
      <w:rFonts w:ascii="Arial" w:hAnsi="Arial" w:cstheme="majorBid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75"/>
    <w:rPr>
      <w:rFonts w:ascii="Arial" w:hAnsi="Arial"/>
      <w:color w:val="0000FF" w:themeColor="hyperlink"/>
      <w:u w:val="single"/>
    </w:rPr>
  </w:style>
  <w:style w:type="character" w:customStyle="1" w:styleId="aqj">
    <w:name w:val="aqj"/>
    <w:basedOn w:val="DefaultParagraphFont"/>
    <w:rsid w:val="00291409"/>
  </w:style>
  <w:style w:type="paragraph" w:customStyle="1" w:styleId="m1968431921202576699msolistparagraph">
    <w:name w:val="m_1968431921202576699msolistparagraph"/>
    <w:basedOn w:val="Normal"/>
    <w:rsid w:val="00DE10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183D"/>
    <w:pPr>
      <w:spacing w:line="240" w:lineRule="auto"/>
      <w:ind w:left="720"/>
      <w:contextualSpacing/>
    </w:pPr>
    <w:rPr>
      <w:rFonts w:ascii="Arial" w:eastAsiaTheme="minorEastAsia" w:hAnsi="Arial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07883"/>
    <w:pPr>
      <w:spacing w:after="0" w:line="240" w:lineRule="auto"/>
    </w:pPr>
    <w:rPr>
      <w:rFonts w:ascii="Arial" w:hAnsi="Arial" w:cstheme="majorBid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75"/>
    <w:rPr>
      <w:rFonts w:ascii="Arial" w:hAnsi="Arial"/>
      <w:color w:val="0000FF" w:themeColor="hyperlink"/>
      <w:u w:val="single"/>
    </w:rPr>
  </w:style>
  <w:style w:type="character" w:customStyle="1" w:styleId="aqj">
    <w:name w:val="aqj"/>
    <w:basedOn w:val="DefaultParagraphFont"/>
    <w:rsid w:val="00291409"/>
  </w:style>
  <w:style w:type="paragraph" w:customStyle="1" w:styleId="m1968431921202576699msolistparagraph">
    <w:name w:val="m_1968431921202576699msolistparagraph"/>
    <w:basedOn w:val="Normal"/>
    <w:rsid w:val="00DE10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Kennedy</dc:creator>
  <cp:lastModifiedBy>Caroline Ottinger</cp:lastModifiedBy>
  <cp:revision>4</cp:revision>
  <dcterms:created xsi:type="dcterms:W3CDTF">2017-08-03T00:58:00Z</dcterms:created>
  <dcterms:modified xsi:type="dcterms:W3CDTF">2017-08-03T06:44:00Z</dcterms:modified>
</cp:coreProperties>
</file>